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16" w:rsidRPr="00634880" w:rsidRDefault="000648F2" w:rsidP="00381C16">
      <w:pPr>
        <w:shd w:val="clear" w:color="auto" w:fill="FFFFFF"/>
        <w:spacing w:after="0" w:line="240" w:lineRule="auto"/>
        <w:jc w:val="center"/>
        <w:rPr>
          <w:rFonts w:ascii="Times New Roman" w:eastAsia="Times New Roman" w:hAnsi="Times New Roman" w:cs="Times New Roman"/>
          <w:b/>
          <w:bCs/>
          <w:color w:val="191919"/>
          <w:sz w:val="28"/>
          <w:szCs w:val="28"/>
          <w:lang w:eastAsia="tr-TR"/>
        </w:rPr>
      </w:pPr>
      <w:r>
        <w:rPr>
          <w:rFonts w:ascii="Times New Roman" w:eastAsia="Times New Roman" w:hAnsi="Times New Roman" w:cs="Times New Roman"/>
          <w:b/>
          <w:bCs/>
          <w:color w:val="191919"/>
          <w:sz w:val="28"/>
          <w:szCs w:val="28"/>
          <w:lang w:eastAsia="tr-TR"/>
        </w:rPr>
        <w:t xml:space="preserve"> MEHMET RIFAT YALMAN </w:t>
      </w:r>
      <w:r w:rsidR="00381C16" w:rsidRPr="00634880">
        <w:rPr>
          <w:rFonts w:ascii="Times New Roman" w:eastAsia="Times New Roman" w:hAnsi="Times New Roman" w:cs="Times New Roman"/>
          <w:b/>
          <w:bCs/>
          <w:color w:val="191919"/>
          <w:sz w:val="28"/>
          <w:szCs w:val="28"/>
          <w:lang w:eastAsia="tr-TR"/>
        </w:rPr>
        <w:t>İ</w:t>
      </w:r>
      <w:r w:rsidR="00AB3C6C" w:rsidRPr="00634880">
        <w:rPr>
          <w:rFonts w:ascii="Times New Roman" w:eastAsia="Times New Roman" w:hAnsi="Times New Roman" w:cs="Times New Roman"/>
          <w:b/>
          <w:bCs/>
          <w:color w:val="191919"/>
          <w:sz w:val="28"/>
          <w:szCs w:val="28"/>
          <w:lang w:eastAsia="tr-TR"/>
        </w:rPr>
        <w:t xml:space="preserve">LKOKULU E-GÜVENLİK </w:t>
      </w:r>
      <w:r w:rsidR="00381C16" w:rsidRPr="00634880">
        <w:rPr>
          <w:rFonts w:ascii="Times New Roman" w:eastAsia="Times New Roman" w:hAnsi="Times New Roman" w:cs="Times New Roman"/>
          <w:b/>
          <w:bCs/>
          <w:color w:val="191919"/>
          <w:sz w:val="28"/>
          <w:szCs w:val="28"/>
          <w:lang w:eastAsia="tr-TR"/>
        </w:rPr>
        <w:t>(e-</w:t>
      </w:r>
      <w:proofErr w:type="spellStart"/>
      <w:r w:rsidR="00381C16" w:rsidRPr="00634880">
        <w:rPr>
          <w:rFonts w:ascii="Times New Roman" w:eastAsia="Times New Roman" w:hAnsi="Times New Roman" w:cs="Times New Roman"/>
          <w:b/>
          <w:bCs/>
          <w:color w:val="191919"/>
          <w:sz w:val="28"/>
          <w:szCs w:val="28"/>
          <w:lang w:eastAsia="tr-TR"/>
        </w:rPr>
        <w:t>Safety</w:t>
      </w:r>
      <w:proofErr w:type="spellEnd"/>
      <w:r w:rsidR="00381C16" w:rsidRPr="00634880">
        <w:rPr>
          <w:rFonts w:ascii="Times New Roman" w:eastAsia="Times New Roman" w:hAnsi="Times New Roman" w:cs="Times New Roman"/>
          <w:b/>
          <w:bCs/>
          <w:color w:val="191919"/>
          <w:sz w:val="28"/>
          <w:szCs w:val="28"/>
          <w:lang w:eastAsia="tr-TR"/>
        </w:rPr>
        <w:t>) POLİTİKASI  VE AMAÇLARI</w:t>
      </w:r>
    </w:p>
    <w:p w:rsidR="00AB3C6C" w:rsidRPr="00381C16" w:rsidRDefault="00AB3C6C" w:rsidP="00381C16">
      <w:pPr>
        <w:shd w:val="clear" w:color="auto" w:fill="FFFFFF"/>
        <w:spacing w:after="0" w:line="240" w:lineRule="auto"/>
        <w:jc w:val="center"/>
        <w:rPr>
          <w:rFonts w:ascii="Times New Roman" w:eastAsia="Times New Roman" w:hAnsi="Times New Roman" w:cs="Times New Roman"/>
          <w:color w:val="191919"/>
          <w:sz w:val="24"/>
          <w:szCs w:val="24"/>
          <w:lang w:eastAsia="tr-TR"/>
        </w:rPr>
      </w:pP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w:t>
      </w:r>
      <w:r w:rsidRPr="00AB3C6C">
        <w:rPr>
          <w:rFonts w:ascii="Times New Roman" w:hAnsi="Times New Roman" w:cs="Times New Roman"/>
          <w:sz w:val="24"/>
          <w:szCs w:val="24"/>
        </w:rPr>
        <w:t xml:space="preserve"> Biz </w:t>
      </w:r>
      <w:r w:rsidR="000648F2">
        <w:rPr>
          <w:rFonts w:ascii="Times New Roman" w:hAnsi="Times New Roman" w:cs="Times New Roman"/>
          <w:sz w:val="24"/>
          <w:szCs w:val="24"/>
        </w:rPr>
        <w:t xml:space="preserve">Mehmet Rıfat YALMAN </w:t>
      </w:r>
      <w:r w:rsidRPr="00AB3C6C">
        <w:rPr>
          <w:rFonts w:ascii="Times New Roman" w:hAnsi="Times New Roman" w:cs="Times New Roman"/>
          <w:sz w:val="24"/>
          <w:szCs w:val="24"/>
        </w:rPr>
        <w:t>İlkokulu olarak, çocuklarımızın daha bilinçli ve güvenli internet kullanıcı olmalarının yanında ailelerini bilinçlendirme çalışmalarını da önemsiyoruz.</w:t>
      </w:r>
    </w:p>
    <w:p w:rsidR="00AB3C6C"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p>
    <w:p w:rsidR="00AB3C6C" w:rsidRPr="00AB3C6C" w:rsidRDefault="00381C16" w:rsidP="00AB3C6C">
      <w:pPr>
        <w:pStyle w:val="ListeParagraf"/>
        <w:numPr>
          <w:ilvl w:val="0"/>
          <w:numId w:val="35"/>
        </w:num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t>ÖZETLE E-GÜVENLİK (E-SAFETY) POLİTİKAMIZ:</w:t>
      </w:r>
    </w:p>
    <w:p w:rsidR="00AB3C6C" w:rsidRPr="00AB3C6C" w:rsidRDefault="00AB3C6C" w:rsidP="00AB3C6C">
      <w:pPr>
        <w:shd w:val="clear" w:color="auto" w:fill="FFFFFF"/>
        <w:spacing w:after="0" w:line="240" w:lineRule="auto"/>
        <w:ind w:left="360"/>
        <w:rPr>
          <w:rFonts w:ascii="Times New Roman" w:eastAsia="Times New Roman" w:hAnsi="Times New Roman" w:cs="Times New Roman"/>
          <w:b/>
          <w:bCs/>
          <w:color w:val="FF0000"/>
          <w:sz w:val="24"/>
          <w:szCs w:val="24"/>
          <w:lang w:eastAsia="tr-TR"/>
        </w:rPr>
      </w:pP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Pr="00381C16">
        <w:rPr>
          <w:rFonts w:ascii="Times New Roman" w:eastAsia="Times New Roman" w:hAnsi="Times New Roman" w:cs="Times New Roman"/>
          <w:color w:val="FF0000"/>
          <w:sz w:val="24"/>
          <w:szCs w:val="24"/>
          <w:lang w:eastAsia="tr-TR"/>
        </w:rPr>
        <w:t>1.</w:t>
      </w:r>
      <w:r w:rsidRPr="00381C16">
        <w:rPr>
          <w:rFonts w:ascii="Times New Roman" w:eastAsia="Times New Roman" w:hAnsi="Times New Roman" w:cs="Times New Roman"/>
          <w:color w:val="191919"/>
          <w:sz w:val="24"/>
          <w:szCs w:val="24"/>
          <w:lang w:eastAsia="tr-TR"/>
        </w:rPr>
        <w:t xml:space="preserve">      Okulumuzda ders anlatımı yapılan her alanda </w:t>
      </w:r>
      <w:proofErr w:type="gramStart"/>
      <w:r w:rsidR="000648F2">
        <w:rPr>
          <w:rFonts w:ascii="Times New Roman" w:eastAsia="Times New Roman" w:hAnsi="Times New Roman" w:cs="Times New Roman"/>
          <w:color w:val="191919"/>
          <w:sz w:val="24"/>
          <w:szCs w:val="24"/>
          <w:lang w:eastAsia="tr-TR"/>
        </w:rPr>
        <w:t xml:space="preserve">MEB </w:t>
      </w:r>
      <w:r w:rsidRPr="00381C16">
        <w:rPr>
          <w:rFonts w:ascii="Times New Roman" w:eastAsia="Times New Roman" w:hAnsi="Times New Roman" w:cs="Times New Roman"/>
          <w:color w:val="191919"/>
          <w:sz w:val="24"/>
          <w:szCs w:val="24"/>
          <w:lang w:eastAsia="tr-TR"/>
        </w:rPr>
        <w:t xml:space="preserve"> internet</w:t>
      </w:r>
      <w:proofErr w:type="gramEnd"/>
      <w:r w:rsidRPr="00381C16">
        <w:rPr>
          <w:rFonts w:ascii="Times New Roman" w:eastAsia="Times New Roman" w:hAnsi="Times New Roman" w:cs="Times New Roman"/>
          <w:color w:val="191919"/>
          <w:sz w:val="24"/>
          <w:szCs w:val="24"/>
          <w:lang w:eastAsia="tr-TR"/>
        </w:rPr>
        <w:t xml:space="preserve"> erişim ağı vardır. Ders anlatımlarında </w:t>
      </w:r>
      <w:proofErr w:type="spellStart"/>
      <w:r w:rsidRPr="00AB3C6C">
        <w:rPr>
          <w:rFonts w:ascii="Times New Roman" w:eastAsia="Times New Roman" w:hAnsi="Times New Roman" w:cs="Times New Roman"/>
          <w:b/>
          <w:bCs/>
          <w:color w:val="191919"/>
          <w:sz w:val="24"/>
          <w:szCs w:val="24"/>
          <w:lang w:eastAsia="tr-TR"/>
        </w:rPr>
        <w:t>eba</w:t>
      </w:r>
      <w:proofErr w:type="spellEnd"/>
      <w:r w:rsidRPr="00381C16">
        <w:rPr>
          <w:rFonts w:ascii="Times New Roman" w:eastAsia="Times New Roman" w:hAnsi="Times New Roman" w:cs="Times New Roman"/>
          <w:color w:val="191919"/>
          <w:sz w:val="24"/>
          <w:szCs w:val="24"/>
          <w:lang w:eastAsia="tr-TR"/>
        </w:rPr>
        <w:t xml:space="preserve"> eğitim </w:t>
      </w:r>
      <w:proofErr w:type="spellStart"/>
      <w:r w:rsidRPr="00381C16">
        <w:rPr>
          <w:rFonts w:ascii="Times New Roman" w:eastAsia="Times New Roman" w:hAnsi="Times New Roman" w:cs="Times New Roman"/>
          <w:color w:val="191919"/>
          <w:sz w:val="24"/>
          <w:szCs w:val="24"/>
          <w:lang w:eastAsia="tr-TR"/>
        </w:rPr>
        <w:t>portalından</w:t>
      </w:r>
      <w:proofErr w:type="spellEnd"/>
      <w:r w:rsidRPr="00381C16">
        <w:rPr>
          <w:rFonts w:ascii="Times New Roman" w:eastAsia="Times New Roman" w:hAnsi="Times New Roman" w:cs="Times New Roman"/>
          <w:color w:val="191919"/>
          <w:sz w:val="24"/>
          <w:szCs w:val="24"/>
          <w:lang w:eastAsia="tr-TR"/>
        </w:rPr>
        <w:t xml:space="preserve"> sıklıkla yararlanılmaktadır. Fatih internet erişim ağı,</w:t>
      </w:r>
      <w:r w:rsidR="000648F2">
        <w:rPr>
          <w:rFonts w:ascii="Times New Roman" w:eastAsia="Times New Roman" w:hAnsi="Times New Roman" w:cs="Times New Roman"/>
          <w:color w:val="191919"/>
          <w:sz w:val="24"/>
          <w:szCs w:val="24"/>
          <w:lang w:eastAsia="tr-TR"/>
        </w:rPr>
        <w:t xml:space="preserve"> akıllı tahta bulunan </w:t>
      </w:r>
      <w:proofErr w:type="gramStart"/>
      <w:r w:rsidR="000648F2">
        <w:rPr>
          <w:rFonts w:ascii="Times New Roman" w:eastAsia="Times New Roman" w:hAnsi="Times New Roman" w:cs="Times New Roman"/>
          <w:color w:val="191919"/>
          <w:sz w:val="24"/>
          <w:szCs w:val="24"/>
          <w:lang w:eastAsia="tr-TR"/>
        </w:rPr>
        <w:t xml:space="preserve">sınıflarda </w:t>
      </w:r>
      <w:r w:rsidRPr="00381C16">
        <w:rPr>
          <w:rFonts w:ascii="Times New Roman" w:eastAsia="Times New Roman" w:hAnsi="Times New Roman" w:cs="Times New Roman"/>
          <w:color w:val="191919"/>
          <w:sz w:val="24"/>
          <w:szCs w:val="24"/>
          <w:lang w:eastAsia="tr-TR"/>
        </w:rPr>
        <w:t xml:space="preserve"> ağ</w:t>
      </w:r>
      <w:proofErr w:type="gramEnd"/>
      <w:r w:rsidRPr="00381C16">
        <w:rPr>
          <w:rFonts w:ascii="Times New Roman" w:eastAsia="Times New Roman" w:hAnsi="Times New Roman" w:cs="Times New Roman"/>
          <w:color w:val="191919"/>
          <w:sz w:val="24"/>
          <w:szCs w:val="24"/>
          <w:lang w:eastAsia="tr-TR"/>
        </w:rPr>
        <w:t xml:space="preserve"> güvenlik filtresiyle kullanılmaktadır.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2.</w:t>
      </w:r>
      <w:r w:rsidRPr="00381C16">
        <w:rPr>
          <w:rFonts w:ascii="Times New Roman" w:eastAsia="Times New Roman" w:hAnsi="Times New Roman" w:cs="Times New Roman"/>
          <w:color w:val="191919"/>
          <w:sz w:val="24"/>
          <w:szCs w:val="24"/>
          <w:lang w:eastAsia="tr-TR"/>
        </w:rPr>
        <w:t>      Okulu</w:t>
      </w:r>
      <w:r w:rsidR="000648F2">
        <w:rPr>
          <w:rFonts w:ascii="Times New Roman" w:eastAsia="Times New Roman" w:hAnsi="Times New Roman" w:cs="Times New Roman"/>
          <w:color w:val="191919"/>
          <w:sz w:val="24"/>
          <w:szCs w:val="24"/>
          <w:lang w:eastAsia="tr-TR"/>
        </w:rPr>
        <w:t xml:space="preserve">muzun internet sitesi,  </w:t>
      </w:r>
      <w:proofErr w:type="spellStart"/>
      <w:r w:rsidR="000648F2">
        <w:rPr>
          <w:rFonts w:ascii="Times New Roman" w:eastAsia="Times New Roman" w:hAnsi="Times New Roman" w:cs="Times New Roman"/>
          <w:color w:val="191919"/>
          <w:sz w:val="24"/>
          <w:szCs w:val="24"/>
          <w:lang w:eastAsia="tr-TR"/>
        </w:rPr>
        <w:t>instagram</w:t>
      </w:r>
      <w:proofErr w:type="spellEnd"/>
      <w:r w:rsidRPr="00381C16">
        <w:rPr>
          <w:rFonts w:ascii="Times New Roman" w:eastAsia="Times New Roman" w:hAnsi="Times New Roman" w:cs="Times New Roman"/>
          <w:color w:val="191919"/>
          <w:sz w:val="24"/>
          <w:szCs w:val="24"/>
          <w:lang w:eastAsia="tr-TR"/>
        </w:rPr>
        <w:t xml:space="preserve"> gibi sosyal ağları bulunmaktadır. Bu ağların üzerinde yayınlanan veriler kontrollü olarak paylaşılmaktadır.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3</w:t>
      </w:r>
      <w:r w:rsidRPr="00381C16">
        <w:rPr>
          <w:rFonts w:ascii="Times New Roman" w:eastAsia="Times New Roman" w:hAnsi="Times New Roman" w:cs="Times New Roman"/>
          <w:color w:val="191919"/>
          <w:sz w:val="24"/>
          <w:szCs w:val="24"/>
          <w:lang w:eastAsia="tr-TR"/>
        </w:rPr>
        <w:t>.      Etkileşimli tahtalar güvenlik kurulumu ile öğretmenlerin kontrolünde kullanılmaktadır.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Pr="00381C16">
        <w:rPr>
          <w:rFonts w:ascii="Times New Roman" w:eastAsia="Times New Roman" w:hAnsi="Times New Roman" w:cs="Times New Roman"/>
          <w:color w:val="FF0000"/>
          <w:sz w:val="24"/>
          <w:szCs w:val="24"/>
          <w:lang w:eastAsia="tr-TR"/>
        </w:rPr>
        <w:t>4</w:t>
      </w:r>
      <w:r w:rsidRPr="00381C16">
        <w:rPr>
          <w:rFonts w:ascii="Times New Roman" w:eastAsia="Times New Roman" w:hAnsi="Times New Roman" w:cs="Times New Roman"/>
          <w:color w:val="191919"/>
          <w:sz w:val="24"/>
          <w:szCs w:val="24"/>
          <w:lang w:eastAsia="tr-TR"/>
        </w:rPr>
        <w:t>.      Okulumuzda cep t</w:t>
      </w:r>
      <w:r w:rsidR="000648F2">
        <w:rPr>
          <w:rFonts w:ascii="Times New Roman" w:eastAsia="Times New Roman" w:hAnsi="Times New Roman" w:cs="Times New Roman"/>
          <w:color w:val="191919"/>
          <w:sz w:val="24"/>
          <w:szCs w:val="24"/>
          <w:lang w:eastAsia="tr-TR"/>
        </w:rPr>
        <w:t xml:space="preserve">elefonları ders esnasında sessiz </w:t>
      </w:r>
      <w:proofErr w:type="spellStart"/>
      <w:r w:rsidR="000648F2">
        <w:rPr>
          <w:rFonts w:ascii="Times New Roman" w:eastAsia="Times New Roman" w:hAnsi="Times New Roman" w:cs="Times New Roman"/>
          <w:color w:val="191919"/>
          <w:sz w:val="24"/>
          <w:szCs w:val="24"/>
          <w:lang w:eastAsia="tr-TR"/>
        </w:rPr>
        <w:t>modda</w:t>
      </w:r>
      <w:proofErr w:type="spellEnd"/>
      <w:r w:rsidR="000648F2">
        <w:rPr>
          <w:rFonts w:ascii="Times New Roman" w:eastAsia="Times New Roman" w:hAnsi="Times New Roman" w:cs="Times New Roman"/>
          <w:color w:val="191919"/>
          <w:sz w:val="24"/>
          <w:szCs w:val="24"/>
          <w:lang w:eastAsia="tr-TR"/>
        </w:rPr>
        <w:t xml:space="preserve"> tutulmakta</w:t>
      </w:r>
      <w:r w:rsidRPr="00381C16">
        <w:rPr>
          <w:rFonts w:ascii="Times New Roman" w:eastAsia="Times New Roman" w:hAnsi="Times New Roman" w:cs="Times New Roman"/>
          <w:color w:val="191919"/>
          <w:sz w:val="24"/>
          <w:szCs w:val="24"/>
          <w:lang w:eastAsia="tr-TR"/>
        </w:rPr>
        <w:t>, ders süresince telefonlar</w:t>
      </w:r>
      <w:r w:rsidR="000648F2">
        <w:rPr>
          <w:rFonts w:ascii="Times New Roman" w:eastAsia="Times New Roman" w:hAnsi="Times New Roman" w:cs="Times New Roman"/>
          <w:color w:val="191919"/>
          <w:sz w:val="24"/>
          <w:szCs w:val="24"/>
          <w:lang w:eastAsia="tr-TR"/>
        </w:rPr>
        <w:t xml:space="preserve"> </w:t>
      </w:r>
      <w:proofErr w:type="gramStart"/>
      <w:r w:rsidR="000648F2">
        <w:rPr>
          <w:rFonts w:ascii="Times New Roman" w:eastAsia="Times New Roman" w:hAnsi="Times New Roman" w:cs="Times New Roman"/>
          <w:color w:val="191919"/>
          <w:sz w:val="24"/>
          <w:szCs w:val="24"/>
          <w:lang w:eastAsia="tr-TR"/>
        </w:rPr>
        <w:t xml:space="preserve">kişisel </w:t>
      </w:r>
      <w:r w:rsidRPr="00381C16">
        <w:rPr>
          <w:rFonts w:ascii="Times New Roman" w:eastAsia="Times New Roman" w:hAnsi="Times New Roman" w:cs="Times New Roman"/>
          <w:color w:val="191919"/>
          <w:sz w:val="24"/>
          <w:szCs w:val="24"/>
          <w:lang w:eastAsia="tr-TR"/>
        </w:rPr>
        <w:t xml:space="preserve"> </w:t>
      </w:r>
      <w:r w:rsidR="000648F2">
        <w:rPr>
          <w:rFonts w:ascii="Times New Roman" w:eastAsia="Times New Roman" w:hAnsi="Times New Roman" w:cs="Times New Roman"/>
          <w:color w:val="191919"/>
          <w:sz w:val="24"/>
          <w:szCs w:val="24"/>
          <w:lang w:eastAsia="tr-TR"/>
        </w:rPr>
        <w:t>çantalarda</w:t>
      </w:r>
      <w:proofErr w:type="gramEnd"/>
      <w:r w:rsidR="000648F2">
        <w:rPr>
          <w:rFonts w:ascii="Times New Roman" w:eastAsia="Times New Roman" w:hAnsi="Times New Roman" w:cs="Times New Roman"/>
          <w:color w:val="191919"/>
          <w:sz w:val="24"/>
          <w:szCs w:val="24"/>
          <w:lang w:eastAsia="tr-TR"/>
        </w:rPr>
        <w:t xml:space="preserve"> muhafaza edilmektedir.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5.</w:t>
      </w:r>
      <w:r w:rsidRPr="00381C16">
        <w:rPr>
          <w:rFonts w:ascii="Times New Roman" w:eastAsia="Times New Roman" w:hAnsi="Times New Roman" w:cs="Times New Roman"/>
          <w:color w:val="191919"/>
          <w:sz w:val="24"/>
          <w:szCs w:val="24"/>
          <w:lang w:eastAsia="tr-TR"/>
        </w:rPr>
        <w:t>      Rehberlik servisi tarafından, 1-</w:t>
      </w:r>
      <w:proofErr w:type="gramStart"/>
      <w:r w:rsidRPr="00381C16">
        <w:rPr>
          <w:rFonts w:ascii="Times New Roman" w:eastAsia="Times New Roman" w:hAnsi="Times New Roman" w:cs="Times New Roman"/>
          <w:color w:val="191919"/>
          <w:sz w:val="24"/>
          <w:szCs w:val="24"/>
          <w:lang w:eastAsia="tr-TR"/>
        </w:rPr>
        <w:t>4 .</w:t>
      </w:r>
      <w:proofErr w:type="gramEnd"/>
      <w:r w:rsidRPr="00381C16">
        <w:rPr>
          <w:rFonts w:ascii="Times New Roman" w:eastAsia="Times New Roman" w:hAnsi="Times New Roman" w:cs="Times New Roman"/>
          <w:color w:val="191919"/>
          <w:sz w:val="24"/>
          <w:szCs w:val="24"/>
          <w:lang w:eastAsia="tr-TR"/>
        </w:rPr>
        <w:t xml:space="preserve"> Sınıflara düzenli olarak, BİT bağımlılığı, </w:t>
      </w:r>
      <w:proofErr w:type="spellStart"/>
      <w:r w:rsidRPr="00381C16">
        <w:rPr>
          <w:rFonts w:ascii="Times New Roman" w:eastAsia="Times New Roman" w:hAnsi="Times New Roman" w:cs="Times New Roman"/>
          <w:color w:val="191919"/>
          <w:sz w:val="24"/>
          <w:szCs w:val="24"/>
          <w:lang w:eastAsia="tr-TR"/>
        </w:rPr>
        <w:t>BİT'nin</w:t>
      </w:r>
      <w:proofErr w:type="spellEnd"/>
      <w:r w:rsidRPr="00381C16">
        <w:rPr>
          <w:rFonts w:ascii="Times New Roman" w:eastAsia="Times New Roman" w:hAnsi="Times New Roman" w:cs="Times New Roman"/>
          <w:color w:val="191919"/>
          <w:sz w:val="24"/>
          <w:szCs w:val="24"/>
          <w:lang w:eastAsia="tr-TR"/>
        </w:rPr>
        <w:t xml:space="preserve"> doğru ve güvenli kullanımı, Siber Zorbalık gibi konularda seminerler verilmektedir.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6</w:t>
      </w:r>
      <w:r w:rsidRPr="00381C16">
        <w:rPr>
          <w:rFonts w:ascii="Times New Roman" w:eastAsia="Times New Roman" w:hAnsi="Times New Roman" w:cs="Times New Roman"/>
          <w:color w:val="191919"/>
          <w:sz w:val="24"/>
          <w:szCs w:val="24"/>
          <w:lang w:eastAsia="tr-TR"/>
        </w:rPr>
        <w:t>.      Okulumuzda BİT doğru ve güvenli kullanımı ile ilgili sabit panolar bulunmaktadır.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Pr="00381C16">
        <w:rPr>
          <w:rFonts w:ascii="Times New Roman" w:eastAsia="Times New Roman" w:hAnsi="Times New Roman" w:cs="Times New Roman"/>
          <w:color w:val="FF0000"/>
          <w:sz w:val="24"/>
          <w:szCs w:val="24"/>
          <w:lang w:eastAsia="tr-TR"/>
        </w:rPr>
        <w:t>7</w:t>
      </w:r>
      <w:r w:rsidR="000648F2">
        <w:rPr>
          <w:rFonts w:ascii="Times New Roman" w:eastAsia="Times New Roman" w:hAnsi="Times New Roman" w:cs="Times New Roman"/>
          <w:color w:val="191919"/>
          <w:sz w:val="24"/>
          <w:szCs w:val="24"/>
          <w:lang w:eastAsia="tr-TR"/>
        </w:rPr>
        <w:t xml:space="preserve">.      Okulumuzda </w:t>
      </w:r>
      <w:r w:rsidRPr="00381C16">
        <w:rPr>
          <w:rFonts w:ascii="Times New Roman" w:eastAsia="Times New Roman" w:hAnsi="Times New Roman" w:cs="Times New Roman"/>
          <w:color w:val="191919"/>
          <w:sz w:val="24"/>
          <w:szCs w:val="24"/>
          <w:lang w:eastAsia="tr-TR"/>
        </w:rPr>
        <w:t>etkileşimli tahtalar</w:t>
      </w:r>
      <w:r w:rsidR="000648F2">
        <w:rPr>
          <w:rFonts w:ascii="Times New Roman" w:eastAsia="Times New Roman" w:hAnsi="Times New Roman" w:cs="Times New Roman"/>
          <w:color w:val="191919"/>
          <w:sz w:val="24"/>
          <w:szCs w:val="24"/>
          <w:lang w:eastAsia="tr-TR"/>
        </w:rPr>
        <w:t xml:space="preserve">ın çok olmaması </w:t>
      </w:r>
      <w:proofErr w:type="gramStart"/>
      <w:r w:rsidR="000648F2">
        <w:rPr>
          <w:rFonts w:ascii="Times New Roman" w:eastAsia="Times New Roman" w:hAnsi="Times New Roman" w:cs="Times New Roman"/>
          <w:color w:val="191919"/>
          <w:sz w:val="24"/>
          <w:szCs w:val="24"/>
          <w:lang w:eastAsia="tr-TR"/>
        </w:rPr>
        <w:t xml:space="preserve">nedeniyle </w:t>
      </w:r>
      <w:r w:rsidRPr="00381C16">
        <w:rPr>
          <w:rFonts w:ascii="Times New Roman" w:eastAsia="Times New Roman" w:hAnsi="Times New Roman" w:cs="Times New Roman"/>
          <w:color w:val="191919"/>
          <w:sz w:val="24"/>
          <w:szCs w:val="24"/>
          <w:lang w:eastAsia="tr-TR"/>
        </w:rPr>
        <w:t>, fatih</w:t>
      </w:r>
      <w:proofErr w:type="gramEnd"/>
      <w:r w:rsidRPr="00381C16">
        <w:rPr>
          <w:rFonts w:ascii="Times New Roman" w:eastAsia="Times New Roman" w:hAnsi="Times New Roman" w:cs="Times New Roman"/>
          <w:color w:val="191919"/>
          <w:sz w:val="24"/>
          <w:szCs w:val="24"/>
          <w:lang w:eastAsia="tr-TR"/>
        </w:rPr>
        <w:t xml:space="preserve"> erişim ağı ve </w:t>
      </w:r>
      <w:proofErr w:type="spellStart"/>
      <w:r w:rsidRPr="00AB3C6C">
        <w:rPr>
          <w:rFonts w:ascii="Times New Roman" w:eastAsia="Times New Roman" w:hAnsi="Times New Roman" w:cs="Times New Roman"/>
          <w:b/>
          <w:bCs/>
          <w:color w:val="191919"/>
          <w:sz w:val="24"/>
          <w:szCs w:val="24"/>
          <w:lang w:eastAsia="tr-TR"/>
        </w:rPr>
        <w:t>eba</w:t>
      </w:r>
      <w:proofErr w:type="spellEnd"/>
      <w:r w:rsidRPr="00381C16">
        <w:rPr>
          <w:rFonts w:ascii="Times New Roman" w:eastAsia="Times New Roman" w:hAnsi="Times New Roman" w:cs="Times New Roman"/>
          <w:color w:val="191919"/>
          <w:sz w:val="24"/>
          <w:szCs w:val="24"/>
          <w:lang w:eastAsia="tr-TR"/>
        </w:rPr>
        <w:t xml:space="preserve"> eğitim </w:t>
      </w:r>
      <w:proofErr w:type="spellStart"/>
      <w:r w:rsidRPr="00381C16">
        <w:rPr>
          <w:rFonts w:ascii="Times New Roman" w:eastAsia="Times New Roman" w:hAnsi="Times New Roman" w:cs="Times New Roman"/>
          <w:color w:val="191919"/>
          <w:sz w:val="24"/>
          <w:szCs w:val="24"/>
          <w:lang w:eastAsia="tr-TR"/>
        </w:rPr>
        <w:t>portalı</w:t>
      </w:r>
      <w:proofErr w:type="spellEnd"/>
      <w:r w:rsidRPr="00381C16">
        <w:rPr>
          <w:rFonts w:ascii="Times New Roman" w:eastAsia="Times New Roman" w:hAnsi="Times New Roman" w:cs="Times New Roman"/>
          <w:color w:val="191919"/>
          <w:sz w:val="24"/>
          <w:szCs w:val="24"/>
          <w:lang w:eastAsia="tr-TR"/>
        </w:rPr>
        <w:t xml:space="preserve"> kullanımının</w:t>
      </w:r>
      <w:r w:rsidR="000648F2">
        <w:rPr>
          <w:rFonts w:ascii="Times New Roman" w:eastAsia="Times New Roman" w:hAnsi="Times New Roman" w:cs="Times New Roman"/>
          <w:color w:val="191919"/>
          <w:sz w:val="24"/>
          <w:szCs w:val="24"/>
          <w:lang w:eastAsia="tr-TR"/>
        </w:rPr>
        <w:t xml:space="preserve"> dışında eğitim sitelerinin kullanımının </w:t>
      </w:r>
      <w:r w:rsidRPr="00381C16">
        <w:rPr>
          <w:rFonts w:ascii="Times New Roman" w:eastAsia="Times New Roman" w:hAnsi="Times New Roman" w:cs="Times New Roman"/>
          <w:color w:val="191919"/>
          <w:sz w:val="24"/>
          <w:szCs w:val="24"/>
          <w:lang w:eastAsia="tr-TR"/>
        </w:rPr>
        <w:t xml:space="preserve"> yoğun olması nedeniyle zümre öğretmenleri tarafından her zümrede </w:t>
      </w:r>
      <w:proofErr w:type="spellStart"/>
      <w:r w:rsidRPr="00381C16">
        <w:rPr>
          <w:rFonts w:ascii="Times New Roman" w:eastAsia="Times New Roman" w:hAnsi="Times New Roman" w:cs="Times New Roman"/>
          <w:color w:val="191919"/>
          <w:sz w:val="24"/>
          <w:szCs w:val="24"/>
          <w:lang w:eastAsia="tr-TR"/>
        </w:rPr>
        <w:t>BİT'nin</w:t>
      </w:r>
      <w:proofErr w:type="spellEnd"/>
      <w:r w:rsidRPr="00381C16">
        <w:rPr>
          <w:rFonts w:ascii="Times New Roman" w:eastAsia="Times New Roman" w:hAnsi="Times New Roman" w:cs="Times New Roman"/>
          <w:color w:val="191919"/>
          <w:sz w:val="24"/>
          <w:szCs w:val="24"/>
          <w:lang w:eastAsia="tr-TR"/>
        </w:rPr>
        <w:t xml:space="preserve"> doğru ve güvenli kullanımı, yapılan alıntıların derslere ve ödevlere aktarımı(kaynak kullanımı) ile ilgili kararlar alınmakta ve öğrenciler bu yönde bilgilendirilmektedir.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8.</w:t>
      </w:r>
      <w:r w:rsidR="000648F2">
        <w:rPr>
          <w:rFonts w:ascii="Times New Roman" w:eastAsia="Times New Roman" w:hAnsi="Times New Roman" w:cs="Times New Roman"/>
          <w:color w:val="191919"/>
          <w:sz w:val="24"/>
          <w:szCs w:val="24"/>
          <w:lang w:eastAsia="tr-TR"/>
        </w:rPr>
        <w:t xml:space="preserve">      Okulumuzun </w:t>
      </w:r>
      <w:proofErr w:type="spellStart"/>
      <w:r w:rsidR="000648F2" w:rsidRPr="000648F2">
        <w:rPr>
          <w:rFonts w:ascii="Times New Roman" w:eastAsia="Times New Roman" w:hAnsi="Times New Roman" w:cs="Times New Roman"/>
          <w:color w:val="191919"/>
          <w:sz w:val="24"/>
          <w:szCs w:val="24"/>
          <w:lang w:eastAsia="tr-TR"/>
        </w:rPr>
        <w:t>eTwinning</w:t>
      </w:r>
      <w:proofErr w:type="spellEnd"/>
      <w:r w:rsidR="000648F2" w:rsidRPr="000648F2">
        <w:rPr>
          <w:rFonts w:ascii="Times New Roman" w:eastAsia="Times New Roman" w:hAnsi="Times New Roman" w:cs="Times New Roman"/>
          <w:color w:val="191919"/>
          <w:sz w:val="24"/>
          <w:szCs w:val="24"/>
          <w:lang w:eastAsia="tr-TR"/>
        </w:rPr>
        <w:t xml:space="preserve"> projesi yapan</w:t>
      </w:r>
      <w:r w:rsidR="000648F2">
        <w:rPr>
          <w:rFonts w:ascii="Times New Roman" w:eastAsia="Times New Roman" w:hAnsi="Times New Roman" w:cs="Times New Roman"/>
          <w:color w:val="191919"/>
          <w:sz w:val="24"/>
          <w:szCs w:val="24"/>
          <w:lang w:eastAsia="tr-TR"/>
        </w:rPr>
        <w:t xml:space="preserve"> </w:t>
      </w:r>
      <w:r w:rsidR="00537100">
        <w:rPr>
          <w:rFonts w:ascii="Times New Roman" w:eastAsia="Times New Roman" w:hAnsi="Times New Roman" w:cs="Times New Roman"/>
          <w:color w:val="191919"/>
          <w:sz w:val="24"/>
          <w:szCs w:val="24"/>
          <w:lang w:eastAsia="tr-TR"/>
        </w:rPr>
        <w:t xml:space="preserve">öğretmenleri </w:t>
      </w:r>
      <w:proofErr w:type="spellStart"/>
      <w:r w:rsidR="00681BD8" w:rsidRPr="00AB3C6C">
        <w:rPr>
          <w:rFonts w:ascii="Times New Roman" w:hAnsi="Times New Roman" w:cs="Times New Roman"/>
          <w:sz w:val="24"/>
          <w:szCs w:val="24"/>
        </w:rPr>
        <w:t>eTwinning</w:t>
      </w:r>
      <w:proofErr w:type="spellEnd"/>
      <w:r w:rsidR="00681BD8" w:rsidRPr="00AB3C6C">
        <w:rPr>
          <w:rFonts w:ascii="Times New Roman" w:hAnsi="Times New Roman" w:cs="Times New Roman"/>
          <w:sz w:val="24"/>
          <w:szCs w:val="24"/>
        </w:rPr>
        <w:t xml:space="preserve"> mesleki gelişim </w:t>
      </w:r>
      <w:proofErr w:type="spellStart"/>
      <w:r w:rsidR="00681BD8" w:rsidRPr="00AB3C6C">
        <w:rPr>
          <w:rFonts w:ascii="Times New Roman" w:hAnsi="Times New Roman" w:cs="Times New Roman"/>
          <w:sz w:val="24"/>
          <w:szCs w:val="24"/>
        </w:rPr>
        <w:t>portalından</w:t>
      </w:r>
      <w:proofErr w:type="spellEnd"/>
      <w:r w:rsidR="00681BD8" w:rsidRPr="00AB3C6C">
        <w:rPr>
          <w:rFonts w:ascii="Times New Roman" w:hAnsi="Times New Roman" w:cs="Times New Roman"/>
          <w:sz w:val="24"/>
          <w:szCs w:val="24"/>
        </w:rPr>
        <w:t xml:space="preserve"> çevrimiçi seminer ve </w:t>
      </w:r>
      <w:proofErr w:type="gramStart"/>
      <w:r w:rsidR="00681BD8" w:rsidRPr="00AB3C6C">
        <w:rPr>
          <w:rFonts w:ascii="Times New Roman" w:hAnsi="Times New Roman" w:cs="Times New Roman"/>
          <w:sz w:val="24"/>
          <w:szCs w:val="24"/>
        </w:rPr>
        <w:t>online</w:t>
      </w:r>
      <w:proofErr w:type="gramEnd"/>
      <w:r w:rsidR="00681BD8" w:rsidRPr="00AB3C6C">
        <w:rPr>
          <w:rFonts w:ascii="Times New Roman" w:hAnsi="Times New Roman" w:cs="Times New Roman"/>
          <w:sz w:val="24"/>
          <w:szCs w:val="24"/>
        </w:rPr>
        <w:t xml:space="preserve"> mesleki gelişi</w:t>
      </w:r>
      <w:r w:rsidR="004952C6">
        <w:rPr>
          <w:rFonts w:ascii="Times New Roman" w:hAnsi="Times New Roman" w:cs="Times New Roman"/>
          <w:sz w:val="24"/>
          <w:szCs w:val="24"/>
        </w:rPr>
        <w:t xml:space="preserve">m etkinliklerine katılmaktadırlar. </w:t>
      </w:r>
      <w:proofErr w:type="spellStart"/>
      <w:r w:rsidR="004952C6">
        <w:rPr>
          <w:rFonts w:ascii="Times New Roman" w:hAnsi="Times New Roman" w:cs="Times New Roman"/>
          <w:sz w:val="24"/>
          <w:szCs w:val="24"/>
        </w:rPr>
        <w:t>Egüvenlik</w:t>
      </w:r>
      <w:proofErr w:type="spellEnd"/>
      <w:r w:rsidR="004952C6">
        <w:rPr>
          <w:rFonts w:ascii="Times New Roman" w:hAnsi="Times New Roman" w:cs="Times New Roman"/>
          <w:sz w:val="24"/>
          <w:szCs w:val="24"/>
        </w:rPr>
        <w:t xml:space="preserve"> kursunu bitirerek gerekli sertifikayı almışlardır.</w:t>
      </w:r>
      <w:r w:rsidR="00681BD8" w:rsidRPr="00AB3C6C">
        <w:rPr>
          <w:rFonts w:ascii="Times New Roman" w:hAnsi="Times New Roman" w:cs="Times New Roman"/>
          <w:sz w:val="24"/>
          <w:szCs w:val="24"/>
        </w:rPr>
        <w:t xml:space="preserve"> </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9</w:t>
      </w:r>
      <w:r w:rsidR="00537100">
        <w:rPr>
          <w:rFonts w:ascii="Times New Roman" w:eastAsia="Times New Roman" w:hAnsi="Times New Roman" w:cs="Times New Roman"/>
          <w:color w:val="191919"/>
          <w:sz w:val="24"/>
          <w:szCs w:val="24"/>
          <w:lang w:eastAsia="tr-TR"/>
        </w:rPr>
        <w:t>.      Okulumuzda "</w:t>
      </w:r>
      <w:r w:rsidRPr="00381C16">
        <w:rPr>
          <w:rFonts w:ascii="Times New Roman" w:eastAsia="Times New Roman" w:hAnsi="Times New Roman" w:cs="Times New Roman"/>
          <w:color w:val="191919"/>
          <w:sz w:val="24"/>
          <w:szCs w:val="24"/>
          <w:lang w:eastAsia="tr-TR"/>
        </w:rPr>
        <w:t xml:space="preserve"> Güvenli İnternet Günü" kutlanmaktadır.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10.</w:t>
      </w:r>
      <w:r w:rsidRPr="00381C16">
        <w:rPr>
          <w:rFonts w:ascii="Times New Roman" w:eastAsia="Times New Roman" w:hAnsi="Times New Roman" w:cs="Times New Roman"/>
          <w:color w:val="191919"/>
          <w:sz w:val="24"/>
          <w:szCs w:val="24"/>
          <w:lang w:eastAsia="tr-TR"/>
        </w:rPr>
        <w:t xml:space="preserve">  Okulumuzun internet sitesinde e-güvenlik konusunda, </w:t>
      </w:r>
      <w:proofErr w:type="gramStart"/>
      <w:r w:rsidRPr="00381C16">
        <w:rPr>
          <w:rFonts w:ascii="Times New Roman" w:eastAsia="Times New Roman" w:hAnsi="Times New Roman" w:cs="Times New Roman"/>
          <w:color w:val="191919"/>
          <w:sz w:val="24"/>
          <w:szCs w:val="24"/>
          <w:lang w:eastAsia="tr-TR"/>
        </w:rPr>
        <w:t>güvenliweb.org.tr</w:t>
      </w:r>
      <w:proofErr w:type="gramEnd"/>
      <w:r w:rsidRPr="00381C16">
        <w:rPr>
          <w:rFonts w:ascii="Times New Roman" w:eastAsia="Times New Roman" w:hAnsi="Times New Roman" w:cs="Times New Roman"/>
          <w:color w:val="191919"/>
          <w:sz w:val="24"/>
          <w:szCs w:val="24"/>
          <w:lang w:eastAsia="tr-TR"/>
        </w:rPr>
        <w:t>. sitesi ve buradan alıntılanan öğrenci ve velilere yönelik videolar ve afişler yer alan linkler yer almaktadır. Okul paydaşlarımız istedikleri zaman konu ile ilgili bilgi alabilmekte</w:t>
      </w:r>
      <w:r w:rsidR="00537100">
        <w:rPr>
          <w:rFonts w:ascii="Times New Roman" w:eastAsia="Times New Roman" w:hAnsi="Times New Roman" w:cs="Times New Roman"/>
          <w:color w:val="191919"/>
          <w:sz w:val="24"/>
          <w:szCs w:val="24"/>
          <w:lang w:eastAsia="tr-TR"/>
        </w:rPr>
        <w:t>dir</w:t>
      </w:r>
      <w:r w:rsidRPr="00381C16">
        <w:rPr>
          <w:rFonts w:ascii="Times New Roman" w:eastAsia="Times New Roman" w:hAnsi="Times New Roman" w:cs="Times New Roman"/>
          <w:color w:val="191919"/>
          <w:sz w:val="24"/>
          <w:szCs w:val="24"/>
          <w:lang w:eastAsia="tr-TR"/>
        </w:rPr>
        <w:t>ler.</w:t>
      </w:r>
    </w:p>
    <w:p w:rsidR="00381C16" w:rsidRPr="00AB3C6C"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Pr="00381C16">
        <w:rPr>
          <w:rFonts w:ascii="Times New Roman" w:eastAsia="Times New Roman" w:hAnsi="Times New Roman" w:cs="Times New Roman"/>
          <w:color w:val="FF0000"/>
          <w:sz w:val="24"/>
          <w:szCs w:val="24"/>
          <w:lang w:eastAsia="tr-TR"/>
        </w:rPr>
        <w:t>11.</w:t>
      </w:r>
      <w:r w:rsidRPr="00381C16">
        <w:rPr>
          <w:rFonts w:ascii="Times New Roman" w:eastAsia="Times New Roman" w:hAnsi="Times New Roman" w:cs="Times New Roman"/>
          <w:color w:val="191919"/>
          <w:sz w:val="24"/>
          <w:szCs w:val="24"/>
          <w:lang w:eastAsia="tr-TR"/>
        </w:rPr>
        <w:t xml:space="preserve">  Okulumuzda güvenli internet günü kutlamalarında, konu ile ilgili seminerlerde </w:t>
      </w:r>
      <w:proofErr w:type="gramStart"/>
      <w:r w:rsidRPr="00381C16">
        <w:rPr>
          <w:rFonts w:ascii="Times New Roman" w:eastAsia="Times New Roman" w:hAnsi="Times New Roman" w:cs="Times New Roman"/>
          <w:color w:val="191919"/>
          <w:sz w:val="24"/>
          <w:szCs w:val="24"/>
          <w:lang w:eastAsia="tr-TR"/>
        </w:rPr>
        <w:t>güvenliweb.org.tr</w:t>
      </w:r>
      <w:proofErr w:type="gramEnd"/>
      <w:r w:rsidRPr="00381C16">
        <w:rPr>
          <w:rFonts w:ascii="Times New Roman" w:eastAsia="Times New Roman" w:hAnsi="Times New Roman" w:cs="Times New Roman"/>
          <w:color w:val="191919"/>
          <w:sz w:val="24"/>
          <w:szCs w:val="24"/>
          <w:lang w:eastAsia="tr-TR"/>
        </w:rPr>
        <w:t>. sitesinden alıntılanan bilgi broşürleri dağıtılmaktadır.</w:t>
      </w:r>
    </w:p>
    <w:p w:rsidR="00DA7D92" w:rsidRPr="00381C16" w:rsidRDefault="00DA7D92"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AB3C6C">
        <w:rPr>
          <w:rFonts w:ascii="Times New Roman" w:eastAsia="Times New Roman" w:hAnsi="Times New Roman" w:cs="Times New Roman"/>
          <w:color w:val="FF0000"/>
          <w:sz w:val="24"/>
          <w:szCs w:val="24"/>
          <w:lang w:eastAsia="tr-TR"/>
        </w:rPr>
        <w:t>12</w:t>
      </w:r>
      <w:r w:rsidRPr="00AB3C6C">
        <w:rPr>
          <w:rFonts w:ascii="Times New Roman" w:eastAsia="Times New Roman" w:hAnsi="Times New Roman" w:cs="Times New Roman"/>
          <w:color w:val="191919"/>
          <w:sz w:val="24"/>
          <w:szCs w:val="24"/>
          <w:lang w:eastAsia="tr-TR"/>
        </w:rPr>
        <w:t>.</w:t>
      </w:r>
      <w:r w:rsidRPr="00AB3C6C">
        <w:rPr>
          <w:rFonts w:ascii="Times New Roman" w:hAnsi="Times New Roman" w:cs="Times New Roman"/>
          <w:sz w:val="24"/>
          <w:szCs w:val="24"/>
        </w:rPr>
        <w:t xml:space="preserve"> </w:t>
      </w:r>
      <w:hyperlink r:id="rId6" w:history="1">
        <w:r w:rsidRPr="00AB3C6C">
          <w:rPr>
            <w:rStyle w:val="Kpr"/>
            <w:rFonts w:ascii="Times New Roman" w:hAnsi="Times New Roman" w:cs="Times New Roman"/>
            <w:sz w:val="24"/>
            <w:szCs w:val="24"/>
          </w:rPr>
          <w:t>http://www.eba.gov.tr/siber-guvenlik</w:t>
        </w:r>
      </w:hyperlink>
      <w:r w:rsidRPr="00AB3C6C">
        <w:rPr>
          <w:rFonts w:ascii="Times New Roman" w:hAnsi="Times New Roman" w:cs="Times New Roman"/>
          <w:sz w:val="24"/>
          <w:szCs w:val="24"/>
        </w:rPr>
        <w:t xml:space="preserve"> sitesinden personel,veli ve öğrencinin faydalanması sağlanmaktadır.</w:t>
      </w:r>
    </w:p>
    <w:p w:rsidR="00381C16" w:rsidRPr="00381C16" w:rsidRDefault="00D831BB"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AB3C6C">
        <w:rPr>
          <w:rFonts w:ascii="Times New Roman" w:eastAsia="Times New Roman" w:hAnsi="Times New Roman" w:cs="Times New Roman"/>
          <w:color w:val="191919"/>
          <w:sz w:val="24"/>
          <w:szCs w:val="24"/>
          <w:lang w:eastAsia="tr-TR"/>
        </w:rPr>
        <w:t> </w:t>
      </w:r>
      <w:r w:rsidR="00AB3C6C">
        <w:rPr>
          <w:rFonts w:ascii="Times New Roman" w:eastAsia="Times New Roman" w:hAnsi="Times New Roman" w:cs="Times New Roman"/>
          <w:color w:val="FF0000"/>
          <w:sz w:val="24"/>
          <w:szCs w:val="24"/>
          <w:lang w:eastAsia="tr-TR"/>
        </w:rPr>
        <w:t>13</w:t>
      </w:r>
      <w:r w:rsidRPr="00AB3C6C">
        <w:rPr>
          <w:rFonts w:ascii="Times New Roman" w:eastAsia="Times New Roman" w:hAnsi="Times New Roman" w:cs="Times New Roman"/>
          <w:color w:val="FF0000"/>
          <w:sz w:val="24"/>
          <w:szCs w:val="24"/>
          <w:lang w:eastAsia="tr-TR"/>
        </w:rPr>
        <w:t>.</w:t>
      </w:r>
      <w:r w:rsidRPr="00AB3C6C">
        <w:rPr>
          <w:rFonts w:ascii="Times New Roman" w:eastAsia="Times New Roman" w:hAnsi="Times New Roman" w:cs="Times New Roman"/>
          <w:color w:val="191919"/>
          <w:sz w:val="24"/>
          <w:szCs w:val="24"/>
          <w:lang w:eastAsia="tr-TR"/>
        </w:rPr>
        <w:t xml:space="preserve">  </w:t>
      </w:r>
      <w:proofErr w:type="gramStart"/>
      <w:r w:rsidRPr="00AB3C6C">
        <w:rPr>
          <w:rFonts w:ascii="Times New Roman" w:eastAsia="Times New Roman" w:hAnsi="Times New Roman" w:cs="Times New Roman"/>
          <w:color w:val="191919"/>
          <w:sz w:val="24"/>
          <w:szCs w:val="24"/>
          <w:lang w:eastAsia="tr-TR"/>
        </w:rPr>
        <w:t xml:space="preserve">Rehberlik </w:t>
      </w:r>
      <w:r w:rsidR="00381C16" w:rsidRPr="00381C16">
        <w:rPr>
          <w:rFonts w:ascii="Times New Roman" w:eastAsia="Times New Roman" w:hAnsi="Times New Roman" w:cs="Times New Roman"/>
          <w:color w:val="191919"/>
          <w:sz w:val="24"/>
          <w:szCs w:val="24"/>
          <w:lang w:eastAsia="tr-TR"/>
        </w:rPr>
        <w:t xml:space="preserve"> dersinde</w:t>
      </w:r>
      <w:proofErr w:type="gramEnd"/>
      <w:r w:rsidR="00381C16" w:rsidRPr="00381C16">
        <w:rPr>
          <w:rFonts w:ascii="Times New Roman" w:eastAsia="Times New Roman" w:hAnsi="Times New Roman" w:cs="Times New Roman"/>
          <w:color w:val="191919"/>
          <w:sz w:val="24"/>
          <w:szCs w:val="24"/>
          <w:lang w:eastAsia="tr-TR"/>
        </w:rPr>
        <w:t xml:space="preserve"> internet etiği ve güvenli internet kullanımı konuları öğrencilerimize aktarılmaktadır.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1</w:t>
      </w:r>
      <w:r w:rsidR="00AB3C6C">
        <w:rPr>
          <w:rFonts w:ascii="Times New Roman" w:eastAsia="Times New Roman" w:hAnsi="Times New Roman" w:cs="Times New Roman"/>
          <w:color w:val="FF0000"/>
          <w:sz w:val="24"/>
          <w:szCs w:val="24"/>
          <w:lang w:eastAsia="tr-TR"/>
        </w:rPr>
        <w:t>4</w:t>
      </w:r>
      <w:r w:rsidRPr="00381C16">
        <w:rPr>
          <w:rFonts w:ascii="Times New Roman" w:eastAsia="Times New Roman" w:hAnsi="Times New Roman" w:cs="Times New Roman"/>
          <w:color w:val="191919"/>
          <w:sz w:val="24"/>
          <w:szCs w:val="24"/>
          <w:lang w:eastAsia="tr-TR"/>
        </w:rPr>
        <w:t>.  Okulumuzda 21.yy iletişim becerileri önemsenmektedir. Bununla ilgili olarak öğrencilerimizin BİT kullanım becerilerini geliştirme çalışılmaları yapılmaktadır.</w:t>
      </w:r>
    </w:p>
    <w:p w:rsidR="00381C16" w:rsidRDefault="00AB3C6C" w:rsidP="00381C16">
      <w:pPr>
        <w:shd w:val="clear" w:color="auto" w:fill="FFFFFF"/>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w:t>
      </w:r>
      <w:r w:rsidRPr="00AB3C6C">
        <w:rPr>
          <w:rFonts w:ascii="Times New Roman" w:eastAsia="Times New Roman" w:hAnsi="Times New Roman" w:cs="Times New Roman"/>
          <w:color w:val="FF0000"/>
          <w:sz w:val="24"/>
          <w:szCs w:val="24"/>
          <w:lang w:eastAsia="tr-TR"/>
        </w:rPr>
        <w:t>15</w:t>
      </w:r>
      <w:r w:rsidR="00381C16" w:rsidRPr="00381C16">
        <w:rPr>
          <w:rFonts w:ascii="Times New Roman" w:eastAsia="Times New Roman" w:hAnsi="Times New Roman" w:cs="Times New Roman"/>
          <w:color w:val="FF0000"/>
          <w:sz w:val="24"/>
          <w:szCs w:val="24"/>
          <w:lang w:eastAsia="tr-TR"/>
        </w:rPr>
        <w:t>.</w:t>
      </w:r>
      <w:r w:rsidR="00381C16" w:rsidRPr="00381C16">
        <w:rPr>
          <w:rFonts w:ascii="Times New Roman" w:eastAsia="Times New Roman" w:hAnsi="Times New Roman" w:cs="Times New Roman"/>
          <w:color w:val="191919"/>
          <w:sz w:val="24"/>
          <w:szCs w:val="24"/>
          <w:lang w:eastAsia="tr-TR"/>
        </w:rPr>
        <w:t>    Okulumuzda Dijital vatandaş olma konusunda paydaşlarımızı bilinçlendirme çalışmaları yapılmaktadır.</w:t>
      </w:r>
    </w:p>
    <w:p w:rsidR="004242E4" w:rsidRDefault="004242E4"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4242E4">
        <w:rPr>
          <w:rFonts w:ascii="Times New Roman" w:eastAsia="Times New Roman" w:hAnsi="Times New Roman" w:cs="Times New Roman"/>
          <w:color w:val="FF0000"/>
          <w:sz w:val="24"/>
          <w:szCs w:val="24"/>
          <w:lang w:eastAsia="tr-TR"/>
        </w:rPr>
        <w:lastRenderedPageBreak/>
        <w:t>16</w:t>
      </w:r>
      <w:r>
        <w:rPr>
          <w:rFonts w:ascii="Times New Roman" w:eastAsia="Times New Roman" w:hAnsi="Times New Roman" w:cs="Times New Roman"/>
          <w:color w:val="191919"/>
          <w:sz w:val="24"/>
          <w:szCs w:val="24"/>
          <w:lang w:eastAsia="tr-TR"/>
        </w:rPr>
        <w:t xml:space="preserve">.  </w:t>
      </w:r>
      <w:r w:rsidRPr="004242E4">
        <w:rPr>
          <w:rFonts w:ascii="Times New Roman" w:eastAsia="Times New Roman" w:hAnsi="Times New Roman" w:cs="Times New Roman"/>
          <w:color w:val="191919"/>
          <w:sz w:val="24"/>
          <w:szCs w:val="24"/>
          <w:lang w:eastAsia="tr-TR"/>
        </w:rPr>
        <w:t>Öğretmenler derslerinde müfredatta e güvenlik konularına atıfta bulunmaktadır.</w:t>
      </w:r>
    </w:p>
    <w:p w:rsidR="004242E4" w:rsidRDefault="004242E4"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4242E4">
        <w:rPr>
          <w:rFonts w:ascii="Times New Roman" w:eastAsia="Times New Roman" w:hAnsi="Times New Roman" w:cs="Times New Roman"/>
          <w:color w:val="FF0000"/>
          <w:sz w:val="24"/>
          <w:szCs w:val="24"/>
          <w:lang w:eastAsia="tr-TR"/>
        </w:rPr>
        <w:t>17.</w:t>
      </w:r>
      <w:r>
        <w:rPr>
          <w:rFonts w:ascii="Times New Roman" w:eastAsia="Times New Roman" w:hAnsi="Times New Roman" w:cs="Times New Roman"/>
          <w:color w:val="191919"/>
          <w:sz w:val="24"/>
          <w:szCs w:val="24"/>
          <w:lang w:eastAsia="tr-TR"/>
        </w:rPr>
        <w:t xml:space="preserve"> </w:t>
      </w:r>
      <w:r w:rsidRPr="004242E4">
        <w:rPr>
          <w:rFonts w:ascii="Times New Roman" w:eastAsia="Times New Roman" w:hAnsi="Times New Roman" w:cs="Times New Roman"/>
          <w:color w:val="191919"/>
          <w:sz w:val="24"/>
          <w:szCs w:val="24"/>
          <w:lang w:eastAsia="tr-TR"/>
        </w:rPr>
        <w:t>TC kimlik numaraları gizlidir, imza sirküleri uygun şekilde saklanmaktadır.</w:t>
      </w:r>
    </w:p>
    <w:p w:rsidR="004242E4" w:rsidRDefault="004242E4"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4242E4">
        <w:rPr>
          <w:rFonts w:ascii="Times New Roman" w:eastAsia="Times New Roman" w:hAnsi="Times New Roman" w:cs="Times New Roman"/>
          <w:color w:val="FF0000"/>
          <w:sz w:val="24"/>
          <w:szCs w:val="24"/>
          <w:lang w:eastAsia="tr-TR"/>
        </w:rPr>
        <w:t>18.</w:t>
      </w:r>
      <w:r>
        <w:rPr>
          <w:rFonts w:ascii="Times New Roman" w:eastAsia="Times New Roman" w:hAnsi="Times New Roman" w:cs="Times New Roman"/>
          <w:color w:val="191919"/>
          <w:sz w:val="24"/>
          <w:szCs w:val="24"/>
          <w:lang w:eastAsia="tr-TR"/>
        </w:rPr>
        <w:t xml:space="preserve"> </w:t>
      </w:r>
      <w:r w:rsidRPr="004242E4">
        <w:rPr>
          <w:rFonts w:ascii="Times New Roman" w:eastAsia="Times New Roman" w:hAnsi="Times New Roman" w:cs="Times New Roman"/>
          <w:color w:val="191919"/>
          <w:sz w:val="24"/>
          <w:szCs w:val="24"/>
          <w:lang w:eastAsia="tr-TR"/>
        </w:rPr>
        <w:t xml:space="preserve">Okulumuzda güvenli internet günü kutlanmaktadır Bu konuyla ilgili okul girişinde panomuz mevcuttur ve güncel haldedir. Burada poster afiş, logo ve benzeri şeyler bulunmaktadır. Sosyal medya güvenliği, internet güvenliği, kişisel verilerin korunması, dijital ayak izi, siber güvenlik </w:t>
      </w:r>
      <w:proofErr w:type="gramStart"/>
      <w:r w:rsidRPr="004242E4">
        <w:rPr>
          <w:rFonts w:ascii="Times New Roman" w:eastAsia="Times New Roman" w:hAnsi="Times New Roman" w:cs="Times New Roman"/>
          <w:color w:val="191919"/>
          <w:sz w:val="24"/>
          <w:szCs w:val="24"/>
          <w:lang w:eastAsia="tr-TR"/>
        </w:rPr>
        <w:t>konuları  panoda</w:t>
      </w:r>
      <w:proofErr w:type="gramEnd"/>
      <w:r w:rsidRPr="004242E4">
        <w:rPr>
          <w:rFonts w:ascii="Times New Roman" w:eastAsia="Times New Roman" w:hAnsi="Times New Roman" w:cs="Times New Roman"/>
          <w:color w:val="191919"/>
          <w:sz w:val="24"/>
          <w:szCs w:val="24"/>
          <w:lang w:eastAsia="tr-TR"/>
        </w:rPr>
        <w:t xml:space="preserve"> işlenmekte</w:t>
      </w:r>
      <w:r>
        <w:rPr>
          <w:rFonts w:ascii="Times New Roman" w:eastAsia="Times New Roman" w:hAnsi="Times New Roman" w:cs="Times New Roman"/>
          <w:color w:val="191919"/>
          <w:sz w:val="24"/>
          <w:szCs w:val="24"/>
          <w:lang w:eastAsia="tr-TR"/>
        </w:rPr>
        <w:t>dir.</w:t>
      </w:r>
    </w:p>
    <w:p w:rsidR="004242E4" w:rsidRDefault="004242E4"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4242E4">
        <w:rPr>
          <w:rFonts w:ascii="Times New Roman" w:eastAsia="Times New Roman" w:hAnsi="Times New Roman" w:cs="Times New Roman"/>
          <w:color w:val="FF0000"/>
          <w:sz w:val="24"/>
          <w:szCs w:val="24"/>
          <w:lang w:eastAsia="tr-TR"/>
        </w:rPr>
        <w:t>19.</w:t>
      </w:r>
      <w:r w:rsidRPr="004242E4">
        <w:t xml:space="preserve"> </w:t>
      </w:r>
      <w:r w:rsidRPr="004242E4">
        <w:rPr>
          <w:rFonts w:ascii="Times New Roman" w:eastAsia="Times New Roman" w:hAnsi="Times New Roman" w:cs="Times New Roman"/>
          <w:color w:val="191919"/>
          <w:sz w:val="24"/>
          <w:szCs w:val="24"/>
          <w:lang w:eastAsia="tr-TR"/>
        </w:rPr>
        <w:t xml:space="preserve">Okul yönetimi tarafından proje takımı </w:t>
      </w:r>
      <w:proofErr w:type="gramStart"/>
      <w:r w:rsidRPr="004242E4">
        <w:rPr>
          <w:rFonts w:ascii="Times New Roman" w:eastAsia="Times New Roman" w:hAnsi="Times New Roman" w:cs="Times New Roman"/>
          <w:color w:val="191919"/>
          <w:sz w:val="24"/>
          <w:szCs w:val="24"/>
          <w:lang w:eastAsia="tr-TR"/>
        </w:rPr>
        <w:t>oluşturulmuştur.Toplantılar</w:t>
      </w:r>
      <w:proofErr w:type="gramEnd"/>
      <w:r w:rsidRPr="004242E4">
        <w:rPr>
          <w:rFonts w:ascii="Times New Roman" w:eastAsia="Times New Roman" w:hAnsi="Times New Roman" w:cs="Times New Roman"/>
          <w:color w:val="191919"/>
          <w:sz w:val="24"/>
          <w:szCs w:val="24"/>
          <w:lang w:eastAsia="tr-TR"/>
        </w:rPr>
        <w:t xml:space="preserve"> yapılmış ve birlikte karar alınmış ve biz bilinci ile hareket edilmiştir. Okuldaki öğretmenlerin İşbirliği ve iletişimi oldukça iyi durumdadır. </w:t>
      </w:r>
      <w:proofErr w:type="spellStart"/>
      <w:r w:rsidRPr="004242E4">
        <w:rPr>
          <w:rFonts w:ascii="Times New Roman" w:eastAsia="Times New Roman" w:hAnsi="Times New Roman" w:cs="Times New Roman"/>
          <w:color w:val="191919"/>
          <w:sz w:val="24"/>
          <w:szCs w:val="24"/>
          <w:lang w:eastAsia="tr-TR"/>
        </w:rPr>
        <w:t>Etwinner</w:t>
      </w:r>
      <w:proofErr w:type="spellEnd"/>
      <w:r w:rsidRPr="004242E4">
        <w:rPr>
          <w:rFonts w:ascii="Times New Roman" w:eastAsia="Times New Roman" w:hAnsi="Times New Roman" w:cs="Times New Roman"/>
          <w:color w:val="191919"/>
          <w:sz w:val="24"/>
          <w:szCs w:val="24"/>
          <w:lang w:eastAsia="tr-TR"/>
        </w:rPr>
        <w:t xml:space="preserve"> olmayan öğretmenler </w:t>
      </w:r>
      <w:proofErr w:type="spellStart"/>
      <w:r w:rsidRPr="004242E4">
        <w:rPr>
          <w:rFonts w:ascii="Times New Roman" w:eastAsia="Times New Roman" w:hAnsi="Times New Roman" w:cs="Times New Roman"/>
          <w:color w:val="191919"/>
          <w:sz w:val="24"/>
          <w:szCs w:val="24"/>
          <w:lang w:eastAsia="tr-TR"/>
        </w:rPr>
        <w:t>portala</w:t>
      </w:r>
      <w:proofErr w:type="spellEnd"/>
      <w:r w:rsidRPr="004242E4">
        <w:rPr>
          <w:rFonts w:ascii="Times New Roman" w:eastAsia="Times New Roman" w:hAnsi="Times New Roman" w:cs="Times New Roman"/>
          <w:color w:val="191919"/>
          <w:sz w:val="24"/>
          <w:szCs w:val="24"/>
          <w:lang w:eastAsia="tr-TR"/>
        </w:rPr>
        <w:t xml:space="preserve"> davet edilmektedir, projeye katılımları teşvik edilmektedir. </w:t>
      </w:r>
      <w:proofErr w:type="spellStart"/>
      <w:r w:rsidRPr="004242E4">
        <w:rPr>
          <w:rFonts w:ascii="Times New Roman" w:eastAsia="Times New Roman" w:hAnsi="Times New Roman" w:cs="Times New Roman"/>
          <w:color w:val="191919"/>
          <w:sz w:val="24"/>
          <w:szCs w:val="24"/>
          <w:lang w:eastAsia="tr-TR"/>
        </w:rPr>
        <w:t>Ebaonline</w:t>
      </w:r>
      <w:proofErr w:type="spellEnd"/>
      <w:r w:rsidRPr="004242E4">
        <w:rPr>
          <w:rFonts w:ascii="Times New Roman" w:eastAsia="Times New Roman" w:hAnsi="Times New Roman" w:cs="Times New Roman"/>
          <w:color w:val="191919"/>
          <w:sz w:val="24"/>
          <w:szCs w:val="24"/>
          <w:lang w:eastAsia="tr-TR"/>
        </w:rPr>
        <w:t xml:space="preserve"> da bulunan kurslar almaları önerilmektedir. Kurs bitiminde </w:t>
      </w:r>
      <w:proofErr w:type="gramStart"/>
      <w:r w:rsidRPr="004242E4">
        <w:rPr>
          <w:rFonts w:ascii="Times New Roman" w:eastAsia="Times New Roman" w:hAnsi="Times New Roman" w:cs="Times New Roman"/>
          <w:color w:val="191919"/>
          <w:sz w:val="24"/>
          <w:szCs w:val="24"/>
          <w:lang w:eastAsia="tr-TR"/>
        </w:rPr>
        <w:t>sertifika  almaları</w:t>
      </w:r>
      <w:proofErr w:type="gramEnd"/>
      <w:r w:rsidRPr="004242E4">
        <w:rPr>
          <w:rFonts w:ascii="Times New Roman" w:eastAsia="Times New Roman" w:hAnsi="Times New Roman" w:cs="Times New Roman"/>
          <w:color w:val="191919"/>
          <w:sz w:val="24"/>
          <w:szCs w:val="24"/>
          <w:lang w:eastAsia="tr-TR"/>
        </w:rPr>
        <w:t xml:space="preserve"> ve mesleki gelişimleri için e </w:t>
      </w:r>
      <w:proofErr w:type="spellStart"/>
      <w:r w:rsidRPr="004242E4">
        <w:rPr>
          <w:rFonts w:ascii="Times New Roman" w:eastAsia="Times New Roman" w:hAnsi="Times New Roman" w:cs="Times New Roman"/>
          <w:color w:val="191919"/>
          <w:sz w:val="24"/>
          <w:szCs w:val="24"/>
          <w:lang w:eastAsia="tr-TR"/>
        </w:rPr>
        <w:t>Twinning</w:t>
      </w:r>
      <w:proofErr w:type="spellEnd"/>
      <w:r w:rsidRPr="004242E4">
        <w:rPr>
          <w:rFonts w:ascii="Times New Roman" w:eastAsia="Times New Roman" w:hAnsi="Times New Roman" w:cs="Times New Roman"/>
          <w:color w:val="191919"/>
          <w:sz w:val="24"/>
          <w:szCs w:val="24"/>
          <w:lang w:eastAsia="tr-TR"/>
        </w:rPr>
        <w:t xml:space="preserve"> de bulunmalar</w:t>
      </w:r>
      <w:r>
        <w:rPr>
          <w:rFonts w:ascii="Times New Roman" w:eastAsia="Times New Roman" w:hAnsi="Times New Roman" w:cs="Times New Roman"/>
          <w:color w:val="191919"/>
          <w:sz w:val="24"/>
          <w:szCs w:val="24"/>
          <w:lang w:eastAsia="tr-TR"/>
        </w:rPr>
        <w:t>ı tavsiye edilmiştir.</w:t>
      </w:r>
    </w:p>
    <w:p w:rsidR="004242E4" w:rsidRPr="004242E4" w:rsidRDefault="004242E4" w:rsidP="004242E4">
      <w:pPr>
        <w:shd w:val="clear" w:color="auto" w:fill="FFFFFF"/>
        <w:spacing w:after="0" w:line="240" w:lineRule="auto"/>
        <w:rPr>
          <w:rFonts w:ascii="Times New Roman" w:eastAsia="Times New Roman" w:hAnsi="Times New Roman" w:cs="Times New Roman"/>
          <w:color w:val="191919"/>
          <w:sz w:val="24"/>
          <w:szCs w:val="24"/>
          <w:lang w:eastAsia="tr-TR"/>
        </w:rPr>
      </w:pPr>
      <w:r w:rsidRPr="004242E4">
        <w:rPr>
          <w:rFonts w:ascii="Times New Roman" w:eastAsia="Times New Roman" w:hAnsi="Times New Roman" w:cs="Times New Roman"/>
          <w:color w:val="FF0000"/>
          <w:sz w:val="24"/>
          <w:szCs w:val="24"/>
          <w:lang w:eastAsia="tr-TR"/>
        </w:rPr>
        <w:t>20.</w:t>
      </w:r>
      <w:r>
        <w:rPr>
          <w:rFonts w:ascii="Times New Roman" w:eastAsia="Times New Roman" w:hAnsi="Times New Roman" w:cs="Times New Roman"/>
          <w:color w:val="191919"/>
          <w:sz w:val="24"/>
          <w:szCs w:val="24"/>
          <w:lang w:eastAsia="tr-TR"/>
        </w:rPr>
        <w:t xml:space="preserve"> S</w:t>
      </w:r>
      <w:r w:rsidRPr="004242E4">
        <w:rPr>
          <w:rFonts w:ascii="Times New Roman" w:eastAsia="Times New Roman" w:hAnsi="Times New Roman" w:cs="Times New Roman"/>
          <w:color w:val="191919"/>
          <w:sz w:val="24"/>
          <w:szCs w:val="24"/>
          <w:lang w:eastAsia="tr-TR"/>
        </w:rPr>
        <w:t xml:space="preserve">osyal medyanın kullanımına yönelik güvenlik önlemleri vardır. Okulumuz genelinde </w:t>
      </w:r>
      <w:proofErr w:type="spellStart"/>
      <w:r w:rsidRPr="004242E4">
        <w:rPr>
          <w:rFonts w:ascii="Times New Roman" w:eastAsia="Times New Roman" w:hAnsi="Times New Roman" w:cs="Times New Roman"/>
          <w:color w:val="191919"/>
          <w:sz w:val="24"/>
          <w:szCs w:val="24"/>
          <w:lang w:eastAsia="tr-TR"/>
        </w:rPr>
        <w:t>codeweek</w:t>
      </w:r>
      <w:proofErr w:type="spellEnd"/>
      <w:r w:rsidRPr="004242E4">
        <w:rPr>
          <w:rFonts w:ascii="Times New Roman" w:eastAsia="Times New Roman" w:hAnsi="Times New Roman" w:cs="Times New Roman"/>
          <w:color w:val="191919"/>
          <w:sz w:val="24"/>
          <w:szCs w:val="24"/>
          <w:lang w:eastAsia="tr-TR"/>
        </w:rPr>
        <w:t xml:space="preserve"> kutlanmıştır. Birçok arkadaşımız sınıfıyla Kod Haftasına katılmışlar, katılmayan arkadaşlarımız </w:t>
      </w:r>
      <w:proofErr w:type="gramStart"/>
      <w:r w:rsidRPr="004242E4">
        <w:rPr>
          <w:rFonts w:ascii="Times New Roman" w:eastAsia="Times New Roman" w:hAnsi="Times New Roman" w:cs="Times New Roman"/>
          <w:color w:val="191919"/>
          <w:sz w:val="24"/>
          <w:szCs w:val="24"/>
          <w:lang w:eastAsia="tr-TR"/>
        </w:rPr>
        <w:t>da  davet</w:t>
      </w:r>
      <w:proofErr w:type="gramEnd"/>
      <w:r w:rsidRPr="004242E4">
        <w:rPr>
          <w:rFonts w:ascii="Times New Roman" w:eastAsia="Times New Roman" w:hAnsi="Times New Roman" w:cs="Times New Roman"/>
          <w:color w:val="191919"/>
          <w:sz w:val="24"/>
          <w:szCs w:val="24"/>
          <w:lang w:eastAsia="tr-TR"/>
        </w:rPr>
        <w:t xml:space="preserve"> edilmiştir ve bu husus okul sitemizde yayınlanmıştır.</w:t>
      </w:r>
    </w:p>
    <w:p w:rsidR="00AB3C6C" w:rsidRPr="00381C16" w:rsidRDefault="004242E4" w:rsidP="004242E4">
      <w:pPr>
        <w:shd w:val="clear" w:color="auto" w:fill="FFFFFF"/>
        <w:spacing w:after="0" w:line="240" w:lineRule="auto"/>
        <w:rPr>
          <w:rFonts w:ascii="Times New Roman" w:eastAsia="Times New Roman" w:hAnsi="Times New Roman" w:cs="Times New Roman"/>
          <w:color w:val="191919"/>
          <w:sz w:val="24"/>
          <w:szCs w:val="24"/>
          <w:lang w:eastAsia="tr-TR"/>
        </w:rPr>
      </w:pPr>
      <w:r w:rsidRPr="004242E4">
        <w:rPr>
          <w:rFonts w:ascii="Times New Roman" w:eastAsia="Times New Roman" w:hAnsi="Times New Roman" w:cs="Times New Roman"/>
          <w:color w:val="191919"/>
          <w:sz w:val="24"/>
          <w:szCs w:val="24"/>
          <w:lang w:eastAsia="tr-TR"/>
        </w:rPr>
        <w:t xml:space="preserve"> </w:t>
      </w:r>
    </w:p>
    <w:p w:rsidR="00381C16" w:rsidRPr="00381C16" w:rsidRDefault="00381C16" w:rsidP="00381C16">
      <w:pPr>
        <w:shd w:val="clear" w:color="auto" w:fill="FFFFFF"/>
        <w:spacing w:after="0" w:line="240" w:lineRule="auto"/>
        <w:rPr>
          <w:rFonts w:ascii="Times New Roman" w:eastAsia="Times New Roman" w:hAnsi="Times New Roman" w:cs="Times New Roman"/>
          <w:color w:val="FF0000"/>
          <w:sz w:val="24"/>
          <w:szCs w:val="24"/>
          <w:lang w:eastAsia="tr-TR"/>
        </w:rPr>
      </w:pPr>
      <w:r w:rsidRPr="00381C16">
        <w:rPr>
          <w:rFonts w:ascii="Times New Roman" w:eastAsia="Times New Roman" w:hAnsi="Times New Roman" w:cs="Times New Roman"/>
          <w:color w:val="FF0000"/>
          <w:sz w:val="24"/>
          <w:szCs w:val="24"/>
          <w:lang w:eastAsia="tr-TR"/>
        </w:rPr>
        <w:t> </w:t>
      </w:r>
      <w:r w:rsidRPr="00AB3C6C">
        <w:rPr>
          <w:rFonts w:ascii="Times New Roman" w:eastAsia="Times New Roman" w:hAnsi="Times New Roman" w:cs="Times New Roman"/>
          <w:b/>
          <w:bCs/>
          <w:color w:val="FF0000"/>
          <w:sz w:val="24"/>
          <w:szCs w:val="24"/>
          <w:lang w:eastAsia="tr-TR"/>
        </w:rPr>
        <w:t>B. OKULUMUZDA  E-GÜVENLİK POLİTİKASININ AMACI;</w:t>
      </w:r>
    </w:p>
    <w:p w:rsidR="00381C16" w:rsidRPr="00381C16" w:rsidRDefault="00381C16" w:rsidP="00381C16">
      <w:pPr>
        <w:shd w:val="clear" w:color="auto" w:fill="FFFFFF"/>
        <w:spacing w:after="0" w:line="240" w:lineRule="auto"/>
        <w:rPr>
          <w:rFonts w:ascii="Times New Roman" w:eastAsia="Times New Roman" w:hAnsi="Times New Roman" w:cs="Times New Roman"/>
          <w:color w:val="FF0000"/>
          <w:sz w:val="24"/>
          <w:szCs w:val="24"/>
          <w:lang w:eastAsia="tr-TR"/>
        </w:rPr>
      </w:pPr>
      <w:r w:rsidRPr="00381C16">
        <w:rPr>
          <w:rFonts w:ascii="Times New Roman" w:eastAsia="Times New Roman" w:hAnsi="Times New Roman" w:cs="Times New Roman"/>
          <w:color w:val="FF0000"/>
          <w:sz w:val="24"/>
          <w:szCs w:val="24"/>
          <w:lang w:eastAsia="tr-TR"/>
        </w:rPr>
        <w:t> </w:t>
      </w:r>
    </w:p>
    <w:p w:rsidR="00381C16" w:rsidRPr="00381C16" w:rsidRDefault="00381C16" w:rsidP="00381C16">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Okulumuzun tüm üyelerini çevrimiçi olarak korumak ve güvenliğini sağlamak.</w:t>
      </w:r>
    </w:p>
    <w:p w:rsidR="00381C16" w:rsidRPr="00381C16" w:rsidRDefault="00381C16" w:rsidP="00381C16">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Teknolojinin potansiyel riskl</w:t>
      </w:r>
      <w:r w:rsidR="00D831BB" w:rsidRPr="00AB3C6C">
        <w:rPr>
          <w:rFonts w:ascii="Times New Roman" w:eastAsia="Times New Roman" w:hAnsi="Times New Roman" w:cs="Times New Roman"/>
          <w:color w:val="212529"/>
          <w:sz w:val="24"/>
          <w:szCs w:val="24"/>
          <w:lang w:eastAsia="tr-TR"/>
        </w:rPr>
        <w:t xml:space="preserve">eri ve yararları konusunda </w:t>
      </w:r>
      <w:r w:rsidR="004952C6">
        <w:rPr>
          <w:rFonts w:ascii="Times New Roman" w:eastAsia="Times New Roman" w:hAnsi="Times New Roman" w:cs="Times New Roman"/>
          <w:color w:val="212529"/>
          <w:sz w:val="24"/>
          <w:szCs w:val="24"/>
          <w:lang w:eastAsia="tr-TR"/>
        </w:rPr>
        <w:t xml:space="preserve">Mehmet Rıfat YALMAN İlkokulu </w:t>
      </w:r>
      <w:r w:rsidRPr="00381C16">
        <w:rPr>
          <w:rFonts w:ascii="Times New Roman" w:eastAsia="Times New Roman" w:hAnsi="Times New Roman" w:cs="Times New Roman"/>
          <w:color w:val="212529"/>
          <w:sz w:val="24"/>
          <w:szCs w:val="24"/>
          <w:lang w:eastAsia="tr-TR"/>
        </w:rPr>
        <w:t>idareci, öğretmeni öğrenci ve çalışanları için farkındalık yaratmak.</w:t>
      </w:r>
    </w:p>
    <w:p w:rsidR="00381C16" w:rsidRPr="00381C16" w:rsidRDefault="00381C16" w:rsidP="00381C16">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Tüm personelin güvenli ve sorumlu bir şekilde çalışmasını sağlamak, olumlu davranışları online olarak modellemek ve teknolojiyi kullanırken kendi standartlarını ve uygulamalarını yönetme gereksiniminin farkında olmak.</w:t>
      </w:r>
    </w:p>
    <w:p w:rsidR="00381C16" w:rsidRPr="00381C16" w:rsidRDefault="00381C16" w:rsidP="00381C16">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Okuldaki tüm üyeler tarafından bilinen çevrimiçi güvenlik endişelerine yanıt verirken açıkça kullanılacak prosedürleri tanımlamak.</w:t>
      </w:r>
    </w:p>
    <w:p w:rsidR="00381C16" w:rsidRPr="00381C16" w:rsidRDefault="00381C16" w:rsidP="00381C16">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xml:space="preserve">Bu politikanın, yönetim organı, öğretmenler, destek personeli, harici yükleniciler, ziyaretçiler, gönüllüler ve okul adına hizmet veren veya bunları yerine getiren diğer kişiler (toplu olarak bu politikada ´personel´ olarak anılacaktır) </w:t>
      </w:r>
      <w:proofErr w:type="gramStart"/>
      <w:r w:rsidRPr="00381C16">
        <w:rPr>
          <w:rFonts w:ascii="Times New Roman" w:eastAsia="Times New Roman" w:hAnsi="Times New Roman" w:cs="Times New Roman"/>
          <w:color w:val="212529"/>
          <w:sz w:val="24"/>
          <w:szCs w:val="24"/>
          <w:lang w:eastAsia="tr-TR"/>
        </w:rPr>
        <w:t>dahil</w:t>
      </w:r>
      <w:proofErr w:type="gramEnd"/>
      <w:r w:rsidRPr="00381C16">
        <w:rPr>
          <w:rFonts w:ascii="Times New Roman" w:eastAsia="Times New Roman" w:hAnsi="Times New Roman" w:cs="Times New Roman"/>
          <w:color w:val="212529"/>
          <w:sz w:val="24"/>
          <w:szCs w:val="24"/>
          <w:lang w:eastAsia="tr-TR"/>
        </w:rPr>
        <w:t xml:space="preserve"> olmak üzere tüm personel için geçerlidir ) yanı sıra çocuklar ve ebeveynleri kapsamasını sağlamak,</w:t>
      </w:r>
    </w:p>
    <w:p w:rsidR="00AB3C6C"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xml:space="preserve"> Sonuç olarak ana hedefimiz, internet erişimi ve kişisel cihazlar da </w:t>
      </w:r>
      <w:proofErr w:type="gramStart"/>
      <w:r w:rsidRPr="00381C16">
        <w:rPr>
          <w:rFonts w:ascii="Times New Roman" w:eastAsia="Times New Roman" w:hAnsi="Times New Roman" w:cs="Times New Roman"/>
          <w:color w:val="191919"/>
          <w:sz w:val="24"/>
          <w:szCs w:val="24"/>
          <w:lang w:eastAsia="tr-TR"/>
        </w:rPr>
        <w:t>dahil</w:t>
      </w:r>
      <w:proofErr w:type="gramEnd"/>
      <w:r w:rsidRPr="00381C16">
        <w:rPr>
          <w:rFonts w:ascii="Times New Roman" w:eastAsia="Times New Roman" w:hAnsi="Times New Roman" w:cs="Times New Roman"/>
          <w:color w:val="191919"/>
          <w:sz w:val="24"/>
          <w:szCs w:val="24"/>
          <w:lang w:eastAsia="tr-TR"/>
        </w:rPr>
        <w:t xml:space="preserve"> olmak üzere bilgi iletişim cihazlarının kullanımı için bu güvenlik politikasının geçerli olmasıdır</w:t>
      </w:r>
      <w:r w:rsidR="004952C6">
        <w:rPr>
          <w:rFonts w:ascii="Times New Roman" w:eastAsia="Times New Roman" w:hAnsi="Times New Roman" w:cs="Times New Roman"/>
          <w:color w:val="191919"/>
          <w:sz w:val="24"/>
          <w:szCs w:val="24"/>
          <w:lang w:eastAsia="tr-TR"/>
        </w:rPr>
        <w:t>.</w:t>
      </w:r>
    </w:p>
    <w:p w:rsidR="004952C6" w:rsidRPr="00381C16" w:rsidRDefault="004952C6" w:rsidP="00381C16">
      <w:pPr>
        <w:shd w:val="clear" w:color="auto" w:fill="FFFFFF"/>
        <w:spacing w:after="0" w:line="240" w:lineRule="auto"/>
        <w:rPr>
          <w:rFonts w:ascii="Times New Roman" w:eastAsia="Times New Roman" w:hAnsi="Times New Roman" w:cs="Times New Roman"/>
          <w:color w:val="191919"/>
          <w:sz w:val="24"/>
          <w:szCs w:val="24"/>
          <w:lang w:eastAsia="tr-TR"/>
        </w:rPr>
      </w:pP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381C16">
        <w:rPr>
          <w:rFonts w:ascii="Times New Roman" w:eastAsia="Times New Roman" w:hAnsi="Times New Roman" w:cs="Times New Roman"/>
          <w:color w:val="FF0000"/>
          <w:sz w:val="24"/>
          <w:szCs w:val="24"/>
          <w:lang w:eastAsia="tr-TR"/>
        </w:rPr>
        <w:t> </w:t>
      </w:r>
      <w:r w:rsidRPr="00AB3C6C">
        <w:rPr>
          <w:rFonts w:ascii="Times New Roman" w:eastAsia="Times New Roman" w:hAnsi="Times New Roman" w:cs="Times New Roman"/>
          <w:b/>
          <w:bCs/>
          <w:color w:val="FF0000"/>
          <w:sz w:val="24"/>
          <w:szCs w:val="24"/>
          <w:lang w:eastAsia="tr-TR"/>
        </w:rPr>
        <w:t>TÜM ÇALIŞANLARIN KİLİT SORUMLULUKLARI ŞUNLARDIR:</w:t>
      </w:r>
    </w:p>
    <w:p w:rsidR="004952C6" w:rsidRPr="00381C16" w:rsidRDefault="004952C6"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proofErr w:type="gramStart"/>
      <w:r w:rsidRPr="00381C16">
        <w:rPr>
          <w:rFonts w:ascii="Times New Roman" w:eastAsia="Times New Roman" w:hAnsi="Times New Roman" w:cs="Times New Roman"/>
          <w:color w:val="212529"/>
          <w:sz w:val="24"/>
          <w:szCs w:val="24"/>
          <w:lang w:eastAsia="tr-TR"/>
        </w:rPr>
        <w:t>Çevrimiçi güvenlik politikalarının geliştirilmesine katkıda bulunmak.</w:t>
      </w:r>
      <w:proofErr w:type="gramEnd"/>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Kabul Edilebilir Kullanım Politikalarını  (</w:t>
      </w:r>
      <w:proofErr w:type="spellStart"/>
      <w:r w:rsidRPr="00381C16">
        <w:rPr>
          <w:rFonts w:ascii="Times New Roman" w:eastAsia="Times New Roman" w:hAnsi="Times New Roman" w:cs="Times New Roman"/>
          <w:color w:val="212529"/>
          <w:sz w:val="24"/>
          <w:szCs w:val="24"/>
          <w:lang w:eastAsia="tr-TR"/>
        </w:rPr>
        <w:t>AUP´lar</w:t>
      </w:r>
      <w:proofErr w:type="spellEnd"/>
      <w:r w:rsidRPr="00381C16">
        <w:rPr>
          <w:rFonts w:ascii="Times New Roman" w:eastAsia="Times New Roman" w:hAnsi="Times New Roman" w:cs="Times New Roman"/>
          <w:color w:val="212529"/>
          <w:sz w:val="24"/>
          <w:szCs w:val="24"/>
          <w:lang w:eastAsia="tr-TR"/>
        </w:rPr>
        <w:t>) okumak ve onlara bağlı kalmak.</w:t>
      </w: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sistemlerinin ve verilerin güvenliğinden sorumlu olmak.</w:t>
      </w: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Bir dizi farklı çevrimiçi güvenlik konusundaki farkındalığa sahip olmak ve onların bakımında çocuklarla nasıl ilişkili olabileceklerini bilmek.</w:t>
      </w: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Yeni ve gelişmekte olan teknolojiler kullanıldığında iyi uygulamaları modelleme</w:t>
      </w: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Mümkün olduğunca müfredat ile çevrimiçi güvenlik eğitimini ilişkilendirme.</w:t>
      </w: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koruma politikalarını ve prosedürlerini takip ederek endişe duyan bireylerin belirlenmesi ve uygun önlem alınması.</w:t>
      </w:r>
    </w:p>
    <w:p w:rsidR="00381C16" w:rsidRP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Olumlu öğrenme fırsatlarına vurgu yapmak.</w:t>
      </w:r>
    </w:p>
    <w:p w:rsidR="00381C16" w:rsidRDefault="00381C16" w:rsidP="00381C16">
      <w:pPr>
        <w:numPr>
          <w:ilvl w:val="0"/>
          <w:numId w:val="2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Bu alanda mesleki gelişim için kişisel sorumluluk almak.</w:t>
      </w:r>
    </w:p>
    <w:p w:rsidR="004952C6" w:rsidRDefault="004952C6" w:rsidP="004952C6">
      <w:pPr>
        <w:shd w:val="clear" w:color="auto" w:fill="FFFFFF"/>
        <w:spacing w:after="0" w:line="240" w:lineRule="auto"/>
        <w:rPr>
          <w:rFonts w:ascii="Times New Roman" w:eastAsia="Times New Roman" w:hAnsi="Times New Roman" w:cs="Times New Roman"/>
          <w:color w:val="212529"/>
          <w:sz w:val="24"/>
          <w:szCs w:val="24"/>
          <w:lang w:eastAsia="tr-TR"/>
        </w:rPr>
      </w:pPr>
    </w:p>
    <w:p w:rsidR="004952C6" w:rsidRDefault="004952C6" w:rsidP="004952C6">
      <w:pPr>
        <w:shd w:val="clear" w:color="auto" w:fill="FFFFFF"/>
        <w:spacing w:after="0" w:line="240" w:lineRule="auto"/>
        <w:rPr>
          <w:rFonts w:ascii="Times New Roman" w:eastAsia="Times New Roman" w:hAnsi="Times New Roman" w:cs="Times New Roman"/>
          <w:color w:val="212529"/>
          <w:sz w:val="24"/>
          <w:szCs w:val="24"/>
          <w:lang w:eastAsia="tr-TR"/>
        </w:rPr>
      </w:pPr>
    </w:p>
    <w:p w:rsidR="004952C6" w:rsidRPr="00381C16" w:rsidRDefault="004952C6" w:rsidP="004952C6">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lastRenderedPageBreak/>
        <w:t>ÇOCUKLARIN VE GENÇLERİN BAŞLICA SORUMLULUKLARI</w:t>
      </w:r>
      <w:r w:rsidRPr="00AB3C6C">
        <w:rPr>
          <w:rFonts w:ascii="Times New Roman" w:eastAsia="Times New Roman" w:hAnsi="Times New Roman" w:cs="Times New Roman"/>
          <w:b/>
          <w:bCs/>
          <w:color w:val="191919"/>
          <w:sz w:val="24"/>
          <w:szCs w:val="24"/>
          <w:lang w:eastAsia="tr-TR"/>
        </w:rPr>
        <w:t xml:space="preserve"> </w:t>
      </w:r>
      <w:r w:rsidRPr="00AB3C6C">
        <w:rPr>
          <w:rFonts w:ascii="Times New Roman" w:eastAsia="Times New Roman" w:hAnsi="Times New Roman" w:cs="Times New Roman"/>
          <w:b/>
          <w:bCs/>
          <w:color w:val="FF0000"/>
          <w:sz w:val="24"/>
          <w:szCs w:val="24"/>
          <w:lang w:eastAsia="tr-TR"/>
        </w:rPr>
        <w:t>ŞUNLARDIR:</w:t>
      </w:r>
    </w:p>
    <w:p w:rsidR="004952C6" w:rsidRPr="00381C16" w:rsidRDefault="004952C6" w:rsidP="00381C16">
      <w:pPr>
        <w:shd w:val="clear" w:color="auto" w:fill="FFFFFF"/>
        <w:spacing w:after="0" w:line="240" w:lineRule="auto"/>
        <w:rPr>
          <w:rFonts w:ascii="Times New Roman" w:eastAsia="Times New Roman" w:hAnsi="Times New Roman" w:cs="Times New Roman"/>
          <w:color w:val="191919"/>
          <w:sz w:val="24"/>
          <w:szCs w:val="24"/>
          <w:lang w:eastAsia="tr-TR"/>
        </w:rPr>
      </w:pPr>
    </w:p>
    <w:p w:rsidR="00381C16" w:rsidRPr="00381C16" w:rsidRDefault="00381C16" w:rsidP="00381C16">
      <w:pPr>
        <w:numPr>
          <w:ilvl w:val="0"/>
          <w:numId w:val="22"/>
        </w:numPr>
        <w:shd w:val="clear" w:color="auto" w:fill="FFFFFF"/>
        <w:spacing w:after="0" w:line="240" w:lineRule="auto"/>
        <w:ind w:left="0"/>
        <w:rPr>
          <w:rFonts w:ascii="Times New Roman" w:eastAsia="Times New Roman" w:hAnsi="Times New Roman" w:cs="Times New Roman"/>
          <w:color w:val="212529"/>
          <w:sz w:val="24"/>
          <w:szCs w:val="24"/>
          <w:lang w:eastAsia="tr-TR"/>
        </w:rPr>
      </w:pPr>
      <w:proofErr w:type="gramStart"/>
      <w:r w:rsidRPr="00381C16">
        <w:rPr>
          <w:rFonts w:ascii="Times New Roman" w:eastAsia="Times New Roman" w:hAnsi="Times New Roman" w:cs="Times New Roman"/>
          <w:color w:val="212529"/>
          <w:sz w:val="24"/>
          <w:szCs w:val="24"/>
          <w:lang w:eastAsia="tr-TR"/>
        </w:rPr>
        <w:t>Çevrimiçi güvenlik politikalarının geliştirilmesine katkıda bulunmak.</w:t>
      </w:r>
      <w:proofErr w:type="gramEnd"/>
    </w:p>
    <w:p w:rsidR="00381C16" w:rsidRPr="00381C16" w:rsidRDefault="00381C16" w:rsidP="00381C16">
      <w:pPr>
        <w:numPr>
          <w:ilvl w:val="0"/>
          <w:numId w:val="2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Okulun Kabul Edilebilir Kullanım Politikalarını okumak ve onlara bağlı kalmak.</w:t>
      </w:r>
    </w:p>
    <w:p w:rsidR="00381C16" w:rsidRPr="00381C16" w:rsidRDefault="00381C16" w:rsidP="00381C16">
      <w:pPr>
        <w:numPr>
          <w:ilvl w:val="0"/>
          <w:numId w:val="2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Çevrim içi ve çevrimdışı başkalarının hislerine ve haklarına saygı duymak.</w:t>
      </w:r>
    </w:p>
    <w:p w:rsidR="00381C16" w:rsidRPr="00381C16" w:rsidRDefault="00381C16" w:rsidP="00381C16">
      <w:pPr>
        <w:numPr>
          <w:ilvl w:val="0"/>
          <w:numId w:val="2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İşler ters giderse, güvenilir bir yetişkinden yardım istemek ve çevrimiçi güvenlik sorunlarıyla karşılaşan diğer kişileri desteklemek.</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Pr="00AB3C6C">
        <w:rPr>
          <w:rFonts w:ascii="Times New Roman" w:eastAsia="Times New Roman" w:hAnsi="Times New Roman" w:cs="Times New Roman"/>
          <w:b/>
          <w:bCs/>
          <w:color w:val="191919"/>
          <w:sz w:val="24"/>
          <w:szCs w:val="24"/>
          <w:lang w:eastAsia="tr-TR"/>
        </w:rPr>
        <w:t>Bireysel yaşlarına, yeteneklerine ve zayıf yönlerine uygun bir seviyede:</w:t>
      </w:r>
    </w:p>
    <w:p w:rsidR="00381C16" w:rsidRPr="00381C16" w:rsidRDefault="00381C16" w:rsidP="00381C16">
      <w:pPr>
        <w:numPr>
          <w:ilvl w:val="0"/>
          <w:numId w:val="2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Kendilerini ve başkalarını çevrimiçi olarak korumak için sorumluluk almak.</w:t>
      </w:r>
    </w:p>
    <w:p w:rsidR="00381C16" w:rsidRPr="00381C16" w:rsidRDefault="00381C16" w:rsidP="00381C16">
      <w:pPr>
        <w:numPr>
          <w:ilvl w:val="0"/>
          <w:numId w:val="2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Yeni ve gelişmekte olan teknolojilerin getirdiği fırsatlar ve risklerle ilgili olarak kendi bilinci ve öğrenimlerinden sorumlu olmak.</w:t>
      </w:r>
    </w:p>
    <w:p w:rsidR="00381C16" w:rsidRDefault="00381C16" w:rsidP="00381C16">
      <w:pPr>
        <w:numPr>
          <w:ilvl w:val="0"/>
          <w:numId w:val="2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Belli bir teknolojiyi kullanmanın kişisel risklerini değerlendirmek ve bu riskleri sınırlamak için güvenli ve sorumluluk sahibi davranmak.</w:t>
      </w:r>
    </w:p>
    <w:p w:rsidR="00AB3C6C" w:rsidRDefault="00AB3C6C" w:rsidP="00AB3C6C">
      <w:pPr>
        <w:shd w:val="clear" w:color="auto" w:fill="FFFFFF"/>
        <w:spacing w:after="0" w:line="240" w:lineRule="auto"/>
        <w:rPr>
          <w:rFonts w:ascii="Times New Roman" w:eastAsia="Times New Roman" w:hAnsi="Times New Roman" w:cs="Times New Roman"/>
          <w:color w:val="212529"/>
          <w:sz w:val="24"/>
          <w:szCs w:val="24"/>
          <w:lang w:eastAsia="tr-TR"/>
        </w:rPr>
      </w:pPr>
    </w:p>
    <w:p w:rsidR="00AB3C6C" w:rsidRDefault="00AB3C6C" w:rsidP="00AB3C6C">
      <w:pPr>
        <w:shd w:val="clear" w:color="auto" w:fill="FFFFFF"/>
        <w:spacing w:after="0" w:line="240" w:lineRule="auto"/>
        <w:rPr>
          <w:rFonts w:ascii="Times New Roman" w:eastAsia="Times New Roman" w:hAnsi="Times New Roman" w:cs="Times New Roman"/>
          <w:color w:val="212529"/>
          <w:sz w:val="24"/>
          <w:szCs w:val="24"/>
          <w:lang w:eastAsia="tr-TR"/>
        </w:rPr>
      </w:pPr>
    </w:p>
    <w:p w:rsidR="00AB3C6C" w:rsidRPr="00381C16" w:rsidRDefault="00AB3C6C" w:rsidP="00AB3C6C">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381C16">
        <w:rPr>
          <w:rFonts w:ascii="Times New Roman" w:eastAsia="Times New Roman" w:hAnsi="Times New Roman" w:cs="Times New Roman"/>
          <w:color w:val="FF0000"/>
          <w:sz w:val="24"/>
          <w:szCs w:val="24"/>
          <w:lang w:eastAsia="tr-TR"/>
        </w:rPr>
        <w:t> </w:t>
      </w:r>
      <w:r w:rsidRPr="00AB3C6C">
        <w:rPr>
          <w:rFonts w:ascii="Times New Roman" w:eastAsia="Times New Roman" w:hAnsi="Times New Roman" w:cs="Times New Roman"/>
          <w:b/>
          <w:bCs/>
          <w:color w:val="FF0000"/>
          <w:sz w:val="24"/>
          <w:szCs w:val="24"/>
          <w:lang w:eastAsia="tr-TR"/>
        </w:rPr>
        <w:t>EBEVEYNLERİN BAŞLICA SORUMLULUKLARI ŞUNLARDIR:</w:t>
      </w:r>
    </w:p>
    <w:p w:rsidR="004952C6" w:rsidRPr="00381C16" w:rsidRDefault="004952C6"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Kabul Edilebilir Kullanım Politikalarını okumak, çocuklarını bu politikaya bağlı kalmaya teşvik etmek ve uygun olduğunca kendilerinin de bağlı kalmasını sağlamak.</w:t>
      </w: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Çocuklarıyla çevrimiçi güvenlik konularını tartışmak, okulun çevrimiçi güvenlik yaklaşımlarını desteklemek ve evde uygun güvenli çevrimiçi davranışları pekiştirmek.</w:t>
      </w: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Teknoloji ve sosyal medyanın güvenli ve uygun kullanımını modellemek.</w:t>
      </w: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Davranışlarında, çocuğun çevrimiçi olarak zarar görme tehlikesi altında olduğunu gösteren değişiklikleri belirlemek.</w:t>
      </w: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veya diğer uygun kurumlardan, kendileri ve ya çocukları çevrimiçi problem veya sorunlarla karşılaşırsa yardım veya destek istemek.</w:t>
      </w: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Okulun  çevrimiçi güvenlik politikalarının oluşturulmasına katkıda bulunmak.</w:t>
      </w:r>
    </w:p>
    <w:p w:rsidR="00381C16" w:rsidRPr="00381C16"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Öğrenme platformları ve diğer ağ kaynakları gibi okul sistemlerini güvenli ve uygun bir şekilde kullanmak.</w:t>
      </w:r>
    </w:p>
    <w:p w:rsidR="00381C16" w:rsidRPr="00AB3C6C" w:rsidRDefault="00381C16" w:rsidP="00381C16">
      <w:pPr>
        <w:numPr>
          <w:ilvl w:val="0"/>
          <w:numId w:val="2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Yeni ve gelişmekte olan teknolojilerin getirdiği fırsatlar ve risklerle ilgili olarak kendi bilinci ve öğrenimlerinden sorumlu olmak.</w:t>
      </w:r>
    </w:p>
    <w:p w:rsidR="00681BD8" w:rsidRPr="00381C16" w:rsidRDefault="00681BD8" w:rsidP="00681BD8">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Pr="00381C16" w:rsidRDefault="00381C16" w:rsidP="00AB3C6C">
      <w:pPr>
        <w:shd w:val="clear" w:color="auto" w:fill="FFFFFF"/>
        <w:spacing w:after="0" w:line="240" w:lineRule="auto"/>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FF0000"/>
          <w:sz w:val="24"/>
          <w:szCs w:val="24"/>
          <w:lang w:eastAsia="tr-TR"/>
        </w:rPr>
        <w:t> </w:t>
      </w:r>
      <w:r w:rsidRPr="00AB3C6C">
        <w:rPr>
          <w:rFonts w:ascii="Times New Roman" w:eastAsia="Times New Roman" w:hAnsi="Times New Roman" w:cs="Times New Roman"/>
          <w:b/>
          <w:bCs/>
          <w:color w:val="FF0000"/>
          <w:sz w:val="24"/>
          <w:szCs w:val="24"/>
          <w:lang w:eastAsia="tr-TR"/>
        </w:rPr>
        <w:t>C. ÇEVRİMİÇİ İLETİŞİM VE TEKNOLOJİNİN DAHA GÜVENLİ KULLANIMI</w:t>
      </w: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381C16">
        <w:rPr>
          <w:rFonts w:ascii="Times New Roman" w:eastAsia="Times New Roman" w:hAnsi="Times New Roman" w:cs="Times New Roman"/>
          <w:color w:val="191919"/>
          <w:sz w:val="24"/>
          <w:szCs w:val="24"/>
          <w:lang w:eastAsia="tr-TR"/>
        </w:rPr>
        <w:t> </w:t>
      </w:r>
      <w:r w:rsidRPr="00AB3C6C">
        <w:rPr>
          <w:rFonts w:ascii="Times New Roman" w:eastAsia="Times New Roman" w:hAnsi="Times New Roman" w:cs="Times New Roman"/>
          <w:b/>
          <w:bCs/>
          <w:color w:val="FF0000"/>
          <w:sz w:val="24"/>
          <w:szCs w:val="24"/>
          <w:lang w:eastAsia="tr-TR"/>
        </w:rPr>
        <w:t>Okul / web sitesinin yönetilmesi</w:t>
      </w:r>
    </w:p>
    <w:p w:rsidR="004952C6" w:rsidRPr="00381C16" w:rsidRDefault="004952C6"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Web sitesinde iletişim bilgileri okul adresi, e-posta ve telefon numarası olacaktır. Personel veya öğrencilerin kişisel bilgileri yayınlanmayacaktır.</w:t>
      </w:r>
    </w:p>
    <w:p w:rsidR="00381C16" w:rsidRP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Müdürü yayınlanan çevrimiçi içerik için genel yayın sorumluluğunu alacak ve bilgilerin doğru ve uygun olmasını sağlayacaktır.</w:t>
      </w:r>
    </w:p>
    <w:p w:rsidR="00381C16" w:rsidRP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Web sitesi, erişilebilirlik fikri mülkiyet haklarına saygı, gizlilik politikaları ve telif hakkı da dahil olmak üzere okulun yayın yönergelerine uyacaktır.</w:t>
      </w:r>
    </w:p>
    <w:p w:rsidR="00381C16" w:rsidRP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proofErr w:type="spellStart"/>
      <w:r w:rsidRPr="00381C16">
        <w:rPr>
          <w:rFonts w:ascii="Times New Roman" w:eastAsia="Times New Roman" w:hAnsi="Times New Roman" w:cs="Times New Roman"/>
          <w:color w:val="212529"/>
          <w:sz w:val="24"/>
          <w:szCs w:val="24"/>
          <w:lang w:eastAsia="tr-TR"/>
        </w:rPr>
        <w:t>Spam</w:t>
      </w:r>
      <w:proofErr w:type="spellEnd"/>
      <w:r w:rsidRPr="00381C16">
        <w:rPr>
          <w:rFonts w:ascii="Times New Roman" w:eastAsia="Times New Roman" w:hAnsi="Times New Roman" w:cs="Times New Roman"/>
          <w:color w:val="212529"/>
          <w:sz w:val="24"/>
          <w:szCs w:val="24"/>
          <w:lang w:eastAsia="tr-TR"/>
        </w:rPr>
        <w:t xml:space="preserve"> maillerden korunmak için  e-posta adresleri çevrimiçi olarak dikkatli bir şekilde yayınlanacaktır.</w:t>
      </w:r>
    </w:p>
    <w:p w:rsidR="00381C16" w:rsidRP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 çalışmaları öğrencilerin izniyle ya da ebeveynlerinin izniyle yayınlanacaktır.</w:t>
      </w:r>
      <w:r w:rsidR="004952C6">
        <w:rPr>
          <w:rFonts w:ascii="Times New Roman" w:eastAsia="Times New Roman" w:hAnsi="Times New Roman" w:cs="Times New Roman"/>
          <w:color w:val="212529"/>
          <w:sz w:val="24"/>
          <w:szCs w:val="24"/>
          <w:lang w:eastAsia="tr-TR"/>
        </w:rPr>
        <w:t xml:space="preserve"> İzin alınsa dahi öğrenci yüzleri gösterilemeyecek şekilde etkinlik görselleri planlanacaktır.</w:t>
      </w:r>
    </w:p>
    <w:p w:rsidR="00381C16" w:rsidRP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web sitesinin yönetici hesabı, uygun bir şekilde güçlü şifreyle şifrelenerek korunacaktır.</w:t>
      </w:r>
    </w:p>
    <w:p w:rsidR="00381C16" w:rsidRDefault="00381C16" w:rsidP="00381C16">
      <w:pPr>
        <w:numPr>
          <w:ilvl w:val="0"/>
          <w:numId w:val="25"/>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xml:space="preserve">Okul, çevrimiçi güvenlik </w:t>
      </w:r>
      <w:proofErr w:type="gramStart"/>
      <w:r w:rsidRPr="00381C16">
        <w:rPr>
          <w:rFonts w:ascii="Times New Roman" w:eastAsia="Times New Roman" w:hAnsi="Times New Roman" w:cs="Times New Roman"/>
          <w:color w:val="212529"/>
          <w:sz w:val="24"/>
          <w:szCs w:val="24"/>
          <w:lang w:eastAsia="tr-TR"/>
        </w:rPr>
        <w:t>dahil</w:t>
      </w:r>
      <w:proofErr w:type="gramEnd"/>
      <w:r w:rsidRPr="00381C16">
        <w:rPr>
          <w:rFonts w:ascii="Times New Roman" w:eastAsia="Times New Roman" w:hAnsi="Times New Roman" w:cs="Times New Roman"/>
          <w:color w:val="212529"/>
          <w:sz w:val="24"/>
          <w:szCs w:val="24"/>
          <w:lang w:eastAsia="tr-TR"/>
        </w:rPr>
        <w:t xml:space="preserve"> olmak üzere, toplumun üyeleri için okul web sitesinde korunma hakkında bilgi gönderecektir.</w:t>
      </w:r>
    </w:p>
    <w:p w:rsidR="004952C6" w:rsidRPr="00381C16" w:rsidRDefault="004952C6" w:rsidP="004952C6">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381C16">
        <w:rPr>
          <w:rFonts w:ascii="Times New Roman" w:eastAsia="Times New Roman" w:hAnsi="Times New Roman" w:cs="Times New Roman"/>
          <w:color w:val="FF0000"/>
          <w:sz w:val="24"/>
          <w:szCs w:val="24"/>
          <w:lang w:eastAsia="tr-TR"/>
        </w:rPr>
        <w:t> </w:t>
      </w:r>
      <w:r w:rsidRPr="00AB3C6C">
        <w:rPr>
          <w:rFonts w:ascii="Times New Roman" w:eastAsia="Times New Roman" w:hAnsi="Times New Roman" w:cs="Times New Roman"/>
          <w:b/>
          <w:bCs/>
          <w:color w:val="FF0000"/>
          <w:sz w:val="24"/>
          <w:szCs w:val="24"/>
          <w:lang w:eastAsia="tr-TR"/>
        </w:rPr>
        <w:t>Çevrimiçi görüntü ve videolar yayınlama</w:t>
      </w:r>
    </w:p>
    <w:p w:rsidR="004952C6" w:rsidRPr="00381C16" w:rsidRDefault="004952C6"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6"/>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çevrimiçi paylaşılan tüm resimlerin ve videoların okul resim kullanımı politikasına uygun şekilde kullanılmasını sağlayacaktır.</w:t>
      </w:r>
    </w:p>
    <w:p w:rsidR="00381C16" w:rsidRPr="00381C16" w:rsidRDefault="00381C16" w:rsidP="00381C16">
      <w:pPr>
        <w:numPr>
          <w:ilvl w:val="0"/>
          <w:numId w:val="26"/>
        </w:numPr>
        <w:shd w:val="clear" w:color="auto" w:fill="FFFFFF"/>
        <w:spacing w:after="0" w:line="240" w:lineRule="auto"/>
        <w:ind w:left="0"/>
        <w:rPr>
          <w:rFonts w:ascii="Times New Roman" w:eastAsia="Times New Roman" w:hAnsi="Times New Roman" w:cs="Times New Roman"/>
          <w:color w:val="212529"/>
          <w:sz w:val="24"/>
          <w:szCs w:val="24"/>
          <w:lang w:eastAsia="tr-TR"/>
        </w:rPr>
      </w:pPr>
      <w:proofErr w:type="gramStart"/>
      <w:r w:rsidRPr="00381C16">
        <w:rPr>
          <w:rFonts w:ascii="Times New Roman" w:eastAsia="Times New Roman" w:hAnsi="Times New Roman" w:cs="Times New Roman"/>
          <w:color w:val="212529"/>
          <w:sz w:val="24"/>
          <w:szCs w:val="24"/>
          <w:lang w:eastAsia="tr-TR"/>
        </w:rPr>
        <w:t>Okul , resimlerin</w:t>
      </w:r>
      <w:proofErr w:type="gramEnd"/>
      <w:r w:rsidRPr="00381C16">
        <w:rPr>
          <w:rFonts w:ascii="Times New Roman" w:eastAsia="Times New Roman" w:hAnsi="Times New Roman" w:cs="Times New Roman"/>
          <w:color w:val="212529"/>
          <w:sz w:val="24"/>
          <w:szCs w:val="24"/>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381C16" w:rsidRDefault="00381C16" w:rsidP="00381C16">
      <w:pPr>
        <w:numPr>
          <w:ilvl w:val="0"/>
          <w:numId w:val="26"/>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Görüntü politikasına uygun olarak, öğrencilerin resimlerinin / videolarının elektronik olarak yayınlanmasından önce her zaman ebeveynlerin yazılı izni alınacaktır.</w:t>
      </w:r>
      <w:r w:rsidR="004952C6">
        <w:rPr>
          <w:rFonts w:ascii="Times New Roman" w:eastAsia="Times New Roman" w:hAnsi="Times New Roman" w:cs="Times New Roman"/>
          <w:color w:val="212529"/>
          <w:sz w:val="24"/>
          <w:szCs w:val="24"/>
          <w:lang w:eastAsia="tr-TR"/>
        </w:rPr>
        <w:t xml:space="preserve"> </w:t>
      </w:r>
    </w:p>
    <w:p w:rsidR="004952C6" w:rsidRPr="00381C16" w:rsidRDefault="004952C6" w:rsidP="00381C16">
      <w:pPr>
        <w:numPr>
          <w:ilvl w:val="0"/>
          <w:numId w:val="26"/>
        </w:numPr>
        <w:shd w:val="clear" w:color="auto" w:fill="FFFFFF"/>
        <w:spacing w:after="0" w:line="240" w:lineRule="auto"/>
        <w:ind w:left="0"/>
        <w:rPr>
          <w:rFonts w:ascii="Times New Roman" w:eastAsia="Times New Roman" w:hAnsi="Times New Roman" w:cs="Times New Roman"/>
          <w:color w:val="212529"/>
          <w:sz w:val="24"/>
          <w:szCs w:val="24"/>
          <w:lang w:eastAsia="tr-TR"/>
        </w:rPr>
      </w:pP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191919"/>
          <w:sz w:val="24"/>
          <w:szCs w:val="24"/>
          <w:lang w:eastAsia="tr-TR"/>
        </w:rPr>
        <w:t> </w:t>
      </w:r>
      <w:r w:rsidRPr="00AB3C6C">
        <w:rPr>
          <w:rFonts w:ascii="Times New Roman" w:eastAsia="Times New Roman" w:hAnsi="Times New Roman" w:cs="Times New Roman"/>
          <w:b/>
          <w:bCs/>
          <w:color w:val="FF0000"/>
          <w:sz w:val="24"/>
          <w:szCs w:val="24"/>
          <w:lang w:eastAsia="tr-TR"/>
        </w:rPr>
        <w:t>Video Konferans Kuralları</w:t>
      </w:r>
    </w:p>
    <w:p w:rsidR="004952C6" w:rsidRPr="00381C16" w:rsidRDefault="004952C6"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7"/>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Öğrenciler, bir video konferans araması veya mesajı hazırlamadan veya cevap</w:t>
      </w:r>
      <w:r w:rsidR="004952C6">
        <w:rPr>
          <w:rFonts w:ascii="Times New Roman" w:eastAsia="Times New Roman" w:hAnsi="Times New Roman" w:cs="Times New Roman"/>
          <w:color w:val="212529"/>
          <w:sz w:val="24"/>
          <w:szCs w:val="24"/>
          <w:lang w:eastAsia="tr-TR"/>
        </w:rPr>
        <w:t>lamadan önce bir öğretmenin iznini</w:t>
      </w:r>
      <w:r w:rsidRPr="00381C16">
        <w:rPr>
          <w:rFonts w:ascii="Times New Roman" w:eastAsia="Times New Roman" w:hAnsi="Times New Roman" w:cs="Times New Roman"/>
          <w:color w:val="212529"/>
          <w:sz w:val="24"/>
          <w:szCs w:val="24"/>
          <w:lang w:eastAsia="tr-TR"/>
        </w:rPr>
        <w:t xml:space="preserve"> isteyecektir.</w:t>
      </w:r>
    </w:p>
    <w:p w:rsidR="00381C16" w:rsidRPr="00381C16" w:rsidRDefault="00381C16" w:rsidP="00381C16">
      <w:pPr>
        <w:numPr>
          <w:ilvl w:val="0"/>
          <w:numId w:val="27"/>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Video konferans, öğrencilerin yaşı ve yeteneği için uygun bir şekilde denetlenecek</w:t>
      </w:r>
      <w:r w:rsidR="004952C6">
        <w:rPr>
          <w:rFonts w:ascii="Times New Roman" w:eastAsia="Times New Roman" w:hAnsi="Times New Roman" w:cs="Times New Roman"/>
          <w:color w:val="212529"/>
          <w:sz w:val="24"/>
          <w:szCs w:val="24"/>
          <w:lang w:eastAsia="tr-TR"/>
        </w:rPr>
        <w:t>tir</w:t>
      </w:r>
      <w:r w:rsidRPr="00381C16">
        <w:rPr>
          <w:rFonts w:ascii="Times New Roman" w:eastAsia="Times New Roman" w:hAnsi="Times New Roman" w:cs="Times New Roman"/>
          <w:color w:val="212529"/>
          <w:sz w:val="24"/>
          <w:szCs w:val="24"/>
          <w:lang w:eastAsia="tr-TR"/>
        </w:rPr>
        <w:t>.</w:t>
      </w:r>
    </w:p>
    <w:p w:rsidR="00381C16" w:rsidRPr="00381C16" w:rsidRDefault="00381C16" w:rsidP="00381C16">
      <w:pPr>
        <w:numPr>
          <w:ilvl w:val="0"/>
          <w:numId w:val="27"/>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Velilerin rızası, çocuklar video konferans faaliyetlerine katılmadan önce alınacaktır.</w:t>
      </w:r>
    </w:p>
    <w:p w:rsidR="00381C16" w:rsidRPr="00381C16" w:rsidRDefault="00381C16" w:rsidP="00381C16">
      <w:pPr>
        <w:numPr>
          <w:ilvl w:val="0"/>
          <w:numId w:val="27"/>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Video konferans, sağlam bir risk değerlendirmesini takiben, resmi ve onaylanmış iletişim kanalları vasıtasıyla gerçekleşecektir</w:t>
      </w:r>
      <w:r w:rsidR="00E4173D">
        <w:rPr>
          <w:rFonts w:ascii="Times New Roman" w:eastAsia="Times New Roman" w:hAnsi="Times New Roman" w:cs="Times New Roman"/>
          <w:color w:val="212529"/>
          <w:sz w:val="24"/>
          <w:szCs w:val="24"/>
          <w:lang w:eastAsia="tr-TR"/>
        </w:rPr>
        <w:t>.</w:t>
      </w:r>
    </w:p>
    <w:p w:rsidR="00381C16" w:rsidRPr="00381C16" w:rsidRDefault="00381C16" w:rsidP="00381C16">
      <w:pPr>
        <w:numPr>
          <w:ilvl w:val="0"/>
          <w:numId w:val="27"/>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Sadece ana yöneticilere video konferans yönetim alanlarına veya uzaktan kumanda sayfalarına erişim hakkı verilecektir.</w:t>
      </w:r>
    </w:p>
    <w:p w:rsidR="00381C16" w:rsidRPr="00381C16" w:rsidRDefault="00381C16" w:rsidP="00381C16">
      <w:pPr>
        <w:numPr>
          <w:ilvl w:val="0"/>
          <w:numId w:val="27"/>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Eğitimsel video konferans servisleri için özel oturum açma ve şifre bilgileri yalnızca personellere verilecek ve gizli tutulacak. </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Pr="00AB3C6C">
        <w:rPr>
          <w:rFonts w:ascii="Times New Roman" w:eastAsia="Times New Roman" w:hAnsi="Times New Roman" w:cs="Times New Roman"/>
          <w:b/>
          <w:bCs/>
          <w:color w:val="191919"/>
          <w:sz w:val="24"/>
          <w:szCs w:val="24"/>
          <w:lang w:eastAsia="tr-TR"/>
        </w:rPr>
        <w:t> </w:t>
      </w: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t>Kişisel Cihazların ve Cep Telefonlarının Kullanımı</w:t>
      </w:r>
    </w:p>
    <w:p w:rsidR="00E4173D" w:rsidRPr="00381C16" w:rsidRDefault="00E4173D"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8"/>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proofErr w:type="gramStart"/>
      <w:r w:rsidRPr="00381C16">
        <w:rPr>
          <w:rFonts w:ascii="Times New Roman" w:eastAsia="Times New Roman" w:hAnsi="Times New Roman" w:cs="Times New Roman"/>
          <w:color w:val="212529"/>
          <w:sz w:val="24"/>
          <w:szCs w:val="24"/>
          <w:lang w:eastAsia="tr-TR"/>
        </w:rPr>
        <w:t>gerektirir .</w:t>
      </w:r>
      <w:proofErr w:type="gramEnd"/>
    </w:p>
    <w:p w:rsidR="00381C16" w:rsidRPr="00381C16" w:rsidRDefault="00381C16" w:rsidP="00381C16">
      <w:pPr>
        <w:numPr>
          <w:ilvl w:val="0"/>
          <w:numId w:val="28"/>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Gençlerin ve yetişkinlerin cep telefonlarının ve diğer kişisel cihazların kullanımı, okul tarafından kararlaştırılacak ve okul Kabul Edilebilir Kullanım veya Cep Telefonu Politikası dahil olmak üzere uygun politikalarda yer alacaktır.</w:t>
      </w:r>
    </w:p>
    <w:p w:rsidR="00381C16" w:rsidRDefault="00E4173D" w:rsidP="00381C16">
      <w:pPr>
        <w:numPr>
          <w:ilvl w:val="0"/>
          <w:numId w:val="28"/>
        </w:numPr>
        <w:shd w:val="clear" w:color="auto" w:fill="FFFFFF"/>
        <w:spacing w:after="0" w:line="240" w:lineRule="auto"/>
        <w:ind w:left="0"/>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Mehmet Rıfat YALMAN İlkokulu</w:t>
      </w:r>
      <w:r w:rsidR="00381C16" w:rsidRPr="00381C16">
        <w:rPr>
          <w:rFonts w:ascii="Times New Roman" w:eastAsia="Times New Roman" w:hAnsi="Times New Roman" w:cs="Times New Roman"/>
          <w:color w:val="212529"/>
          <w:sz w:val="24"/>
          <w:szCs w:val="24"/>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rsidR="00E4173D" w:rsidRPr="00381C16" w:rsidRDefault="00E4173D" w:rsidP="00E4173D">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381C16">
        <w:rPr>
          <w:rFonts w:ascii="Times New Roman" w:eastAsia="Times New Roman" w:hAnsi="Times New Roman" w:cs="Times New Roman"/>
          <w:color w:val="FF0000"/>
          <w:sz w:val="24"/>
          <w:szCs w:val="24"/>
          <w:lang w:eastAsia="tr-TR"/>
        </w:rPr>
        <w:t> </w:t>
      </w:r>
      <w:r w:rsidRPr="00AB3C6C">
        <w:rPr>
          <w:rFonts w:ascii="Times New Roman" w:eastAsia="Times New Roman" w:hAnsi="Times New Roman" w:cs="Times New Roman"/>
          <w:b/>
          <w:bCs/>
          <w:color w:val="FF0000"/>
          <w:sz w:val="24"/>
          <w:szCs w:val="24"/>
          <w:lang w:eastAsia="tr-TR"/>
        </w:rPr>
        <w:t>Öğrencilerin kişisel cihazlarını ve cep telefonlarını kullanımı</w:t>
      </w:r>
    </w:p>
    <w:p w:rsidR="00E4173D" w:rsidRPr="00381C16" w:rsidRDefault="00E4173D"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Öğrenciler, kişisel cihazların ve cep telefonlarının güvenli ve uygun kullanımı konusunda eğitim alacaklardır.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xml:space="preserve">Öğrenciler ders başlamadan önce telefonlarını </w:t>
      </w:r>
      <w:r w:rsidR="00E4173D">
        <w:rPr>
          <w:rFonts w:ascii="Times New Roman" w:eastAsia="Times New Roman" w:hAnsi="Times New Roman" w:cs="Times New Roman"/>
          <w:color w:val="212529"/>
          <w:sz w:val="24"/>
          <w:szCs w:val="24"/>
          <w:lang w:eastAsia="tr-TR"/>
        </w:rPr>
        <w:t>daha önceden velinin öğretmeni bilgilendirmesi şartıyla öğretmenlerine teslim etmek zorundadır.</w:t>
      </w:r>
      <w:r w:rsidRPr="00381C16">
        <w:rPr>
          <w:rFonts w:ascii="Times New Roman" w:eastAsia="Times New Roman" w:hAnsi="Times New Roman" w:cs="Times New Roman"/>
          <w:color w:val="212529"/>
          <w:sz w:val="24"/>
          <w:szCs w:val="24"/>
          <w:lang w:eastAsia="tr-TR"/>
        </w:rPr>
        <w:t xml:space="preserve"> </w:t>
      </w:r>
      <w:r w:rsidR="00E4173D">
        <w:rPr>
          <w:rFonts w:ascii="Times New Roman" w:eastAsia="Times New Roman" w:hAnsi="Times New Roman" w:cs="Times New Roman"/>
          <w:color w:val="212529"/>
          <w:sz w:val="24"/>
          <w:szCs w:val="24"/>
          <w:lang w:eastAsia="tr-TR"/>
        </w:rPr>
        <w:t>Eğer öğretmen bilgisi dışında kaçak olarak getirilen telefon olursa öğrenci,</w:t>
      </w:r>
      <w:r w:rsidRPr="00381C16">
        <w:rPr>
          <w:rFonts w:ascii="Times New Roman" w:eastAsia="Times New Roman" w:hAnsi="Times New Roman" w:cs="Times New Roman"/>
          <w:color w:val="212529"/>
          <w:sz w:val="24"/>
          <w:szCs w:val="24"/>
          <w:lang w:eastAsia="tr-TR"/>
        </w:rPr>
        <w:t xml:space="preserve"> telefondaki özel verilerin korunmasını sağlamak amacıyla telefonunu kapatıp ders öğretmenine verir. Ders öğretmeni öğrenci telefonunu ilgili müdür </w:t>
      </w:r>
      <w:r w:rsidRPr="00381C16">
        <w:rPr>
          <w:rFonts w:ascii="Times New Roman" w:eastAsia="Times New Roman" w:hAnsi="Times New Roman" w:cs="Times New Roman"/>
          <w:color w:val="212529"/>
          <w:sz w:val="24"/>
          <w:szCs w:val="24"/>
          <w:lang w:eastAsia="tr-TR"/>
        </w:rPr>
        <w:lastRenderedPageBreak/>
        <w:t>yardımcısına teslim eder. Cep telefonu öğrenci velisine teslim edilinceye kadar güvenli bir yerde tutulur. Velisi dışında telefon kimseye teslim edilmez.</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Çocukların cep telefonlarının ve kişisel cihazların tüm kullanımları, kabul edilebilir kullanım politikasına uygun olarak gerçekleşecektir.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Cep telefonları veya kişisel cihazlar, bir öğretmenin onayını alarak onaylanmış ve yönlendirilmiş müfredat tabanlı etkinlik kapsamında olmadıkları sürece dersler veya resmi okul saatlerinde öğrenciler tarafından kullanılamaz.</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Çocukların cep telefonlarını veya kişisel cihazlarını eğitim etkinliğinde kullanımı, okul idaresi tarafından onaylandığında gerçekleşecektir.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Bir öğrenci ebeveynlerini arama gereği duyduğunda,</w:t>
      </w:r>
      <w:r w:rsidR="00E4173D">
        <w:rPr>
          <w:rFonts w:ascii="Times New Roman" w:eastAsia="Times New Roman" w:hAnsi="Times New Roman" w:cs="Times New Roman"/>
          <w:color w:val="212529"/>
          <w:sz w:val="24"/>
          <w:szCs w:val="24"/>
          <w:lang w:eastAsia="tr-TR"/>
        </w:rPr>
        <w:t xml:space="preserve"> öğretmenin kişisel telefonu </w:t>
      </w:r>
      <w:proofErr w:type="gramStart"/>
      <w:r w:rsidR="00E4173D">
        <w:rPr>
          <w:rFonts w:ascii="Times New Roman" w:eastAsia="Times New Roman" w:hAnsi="Times New Roman" w:cs="Times New Roman"/>
          <w:color w:val="212529"/>
          <w:sz w:val="24"/>
          <w:szCs w:val="24"/>
          <w:lang w:eastAsia="tr-TR"/>
        </w:rPr>
        <w:t xml:space="preserve">veya </w:t>
      </w:r>
      <w:r w:rsidRPr="00381C16">
        <w:rPr>
          <w:rFonts w:ascii="Times New Roman" w:eastAsia="Times New Roman" w:hAnsi="Times New Roman" w:cs="Times New Roman"/>
          <w:color w:val="212529"/>
          <w:sz w:val="24"/>
          <w:szCs w:val="24"/>
          <w:lang w:eastAsia="tr-TR"/>
        </w:rPr>
        <w:t xml:space="preserve"> okul</w:t>
      </w:r>
      <w:proofErr w:type="gramEnd"/>
      <w:r w:rsidRPr="00381C16">
        <w:rPr>
          <w:rFonts w:ascii="Times New Roman" w:eastAsia="Times New Roman" w:hAnsi="Times New Roman" w:cs="Times New Roman"/>
          <w:color w:val="212529"/>
          <w:sz w:val="24"/>
          <w:szCs w:val="24"/>
          <w:lang w:eastAsia="tr-TR"/>
        </w:rPr>
        <w:t xml:space="preserve"> telefonunu kullanmasına izin verilecektir.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Ebeveynlerin okul saatlerinde cep telefonuyla çocuklarıyla iletişim kurmamaları, okul idaresine başvurmaları önerilir. İstisnai durumlarda öğretmenin onayladığı şekilde istisnalara izin verilebilir.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Öğrenciler, telefon numaralarını yalnızca güvenilir arkadaşlarına ve aile üyelerine vermelidirler.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Öğrencilere, cep telefonlarının ve kişisel cihazların güvenli ve uygun bir şekilde kullanımı öğretilecek ve sınırların ve sonuçların farkına varılacaktır.</w:t>
      </w:r>
    </w:p>
    <w:p w:rsidR="00381C16" w:rsidRPr="00381C16" w:rsidRDefault="00381C16" w:rsidP="00381C16">
      <w:pPr>
        <w:numPr>
          <w:ilvl w:val="0"/>
          <w:numId w:val="29"/>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 </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p>
    <w:p w:rsidR="00381C16" w:rsidRDefault="00381C16" w:rsidP="00AB3C6C">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t>Ziyaretçiler kişisel cihazların ve cep telefonlarının kullanılması</w:t>
      </w:r>
    </w:p>
    <w:p w:rsidR="00E4173D" w:rsidRPr="00381C16" w:rsidRDefault="00E4173D" w:rsidP="00AB3C6C">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3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Ebeveynler ve ziyaretçiler, okulun kabul edilebilir kullanım politikasına uygun olarak cep telefonlarını ve kişisel cihazları kullanmalıdır.</w:t>
      </w:r>
    </w:p>
    <w:p w:rsidR="00381C16" w:rsidRPr="00381C16" w:rsidRDefault="00381C16" w:rsidP="00381C16">
      <w:pPr>
        <w:numPr>
          <w:ilvl w:val="0"/>
          <w:numId w:val="3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Fotoğraflar veya videolar çekmek için ziyaretçiler ve ebeveynler tarafından cep telefonlarının veya kişisel cihazların kullanılması, okul resim kullanımı politikasına uygun olarak gerçekleştirilmelidir.</w:t>
      </w:r>
    </w:p>
    <w:p w:rsidR="00381C16" w:rsidRPr="00381C16" w:rsidRDefault="00381C16" w:rsidP="00381C16">
      <w:pPr>
        <w:numPr>
          <w:ilvl w:val="0"/>
          <w:numId w:val="3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ziyaretçilere kullanım beklentilerini bildirmek için uygun tabela ve bilgileri sağlayacak ve sunacaktır.</w:t>
      </w:r>
    </w:p>
    <w:p w:rsidR="00381C16" w:rsidRPr="00381C16" w:rsidRDefault="00381C16" w:rsidP="00381C16">
      <w:pPr>
        <w:numPr>
          <w:ilvl w:val="0"/>
          <w:numId w:val="30"/>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Personelin uygun ve güvenli olduğunda sorunlara karşı çıkması beklenir ve her zaman ziyaretçilerin herhangi bir ihlalini idareye bildirecektir.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AB3C6C">
        <w:rPr>
          <w:rFonts w:ascii="Times New Roman" w:eastAsia="Times New Roman" w:hAnsi="Times New Roman" w:cs="Times New Roman"/>
          <w:b/>
          <w:bCs/>
          <w:color w:val="191919"/>
          <w:sz w:val="24"/>
          <w:szCs w:val="24"/>
          <w:lang w:eastAsia="tr-TR"/>
        </w:rPr>
        <w:t> </w:t>
      </w: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t>Çocukların ve gençlerin katılımı ve eğitimi</w:t>
      </w:r>
    </w:p>
    <w:p w:rsidR="00E4173D" w:rsidRPr="00381C16" w:rsidRDefault="00E4173D"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Öğrenciler arasında güvenli ve sorumlu internet kullanımının önemi ile ilgili farkındalık yaratmak için bir çevrimiçi güvenlik (e-Güvenlik) müfredatı oluşturulur ve okulun tamamında yer alır.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Güvenli ve sorumlu kullanım ile ilgili eğitim internet erişiminden önce yapılacaktır.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Müfredat geliştirme ve uygulama da dahil olmak üzere okul çevrimiçi güvenlik politikaları ve uygulamaları yazarken ve geliştirirken öğrenci katkıları aranacaktır.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Öğrenciler, Kabul Edilebilir Kullanım Politikasını, yaşlarına ve yeteneklerine uygun bir şekilde okumak ve anlamak için desteklenecektir.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Tüm kullanıcılara ağ ve internet kullanımının izleneceği bildirilecektir.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Kabul Edilebilir Kullanım beklentileri ve Posterler, Internet erişimi olan tüm odalarda yayınlanacaktır.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İnternetin ve teknolojinin güvenli ve sorumlu kullanımı, müfredatta ve tüm konularda güçlenecektir.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lastRenderedPageBreak/>
        <w:t>Dışarıdan destek, okulların dahili çevrimiçi güvenlik (e-Güvenlik) eğitim yaklaşımlarını tamamlamak ve desteklemek için kullanılacaktır.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öğrencilerin teknolojiyi olumlu şekilde kullandıklarını ödüllendirecektir.</w:t>
      </w:r>
    </w:p>
    <w:p w:rsidR="00381C16" w:rsidRPr="00381C16" w:rsidRDefault="00381C16" w:rsidP="00381C16">
      <w:pPr>
        <w:numPr>
          <w:ilvl w:val="0"/>
          <w:numId w:val="31"/>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öğrencilerin ihtiyaçlarına uygun olarak çevrimiçi güvenliği geliştirmek için akran eğitimini uygulayacaktır.</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AB3C6C">
        <w:rPr>
          <w:rFonts w:ascii="Times New Roman" w:eastAsia="Times New Roman" w:hAnsi="Times New Roman" w:cs="Times New Roman"/>
          <w:b/>
          <w:bCs/>
          <w:color w:val="191919"/>
          <w:sz w:val="24"/>
          <w:szCs w:val="24"/>
          <w:lang w:eastAsia="tr-TR"/>
        </w:rPr>
        <w:t> </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AB3C6C">
        <w:rPr>
          <w:rFonts w:ascii="Times New Roman" w:eastAsia="Times New Roman" w:hAnsi="Times New Roman" w:cs="Times New Roman"/>
          <w:b/>
          <w:bCs/>
          <w:color w:val="191919"/>
          <w:sz w:val="24"/>
          <w:szCs w:val="24"/>
          <w:lang w:eastAsia="tr-TR"/>
        </w:rPr>
        <w:t> </w:t>
      </w: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t>Personelin katılımı ve eğitimi</w:t>
      </w:r>
    </w:p>
    <w:p w:rsidR="004877E2" w:rsidRPr="00381C16" w:rsidRDefault="004877E2"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3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rsidR="00381C16" w:rsidRPr="00381C16" w:rsidRDefault="00381C16" w:rsidP="00381C16">
      <w:pPr>
        <w:numPr>
          <w:ilvl w:val="0"/>
          <w:numId w:val="3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Personel, İnternet trafiğinin izlenebileceğini ve tek bir kullanıcıya kadar izlenebileceğinin farkında olacak. Okul sistemlerini ve cihazlarını kullanırken takdir yetkisi ve profesyonel davranış gereklidir.</w:t>
      </w:r>
    </w:p>
    <w:p w:rsidR="00381C16" w:rsidRPr="00381C16" w:rsidRDefault="00381C16" w:rsidP="00381C16">
      <w:pPr>
        <w:numPr>
          <w:ilvl w:val="0"/>
          <w:numId w:val="3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Personelin tüm üyelerine, profesyonel ve kişisel olarak, güvenli ve sorumlu İnternet kullanımı konusunda güncel ve uygun personel eğitimi, düzenli (en az yıllık) temelde çeşitli şekillerde sağlanacaktır.</w:t>
      </w:r>
    </w:p>
    <w:p w:rsidR="00381C16" w:rsidRPr="00381C16" w:rsidRDefault="00381C16" w:rsidP="00381C16">
      <w:pPr>
        <w:numPr>
          <w:ilvl w:val="0"/>
          <w:numId w:val="3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381C16" w:rsidRPr="00381C16" w:rsidRDefault="00381C16" w:rsidP="00381C16">
      <w:pPr>
        <w:numPr>
          <w:ilvl w:val="0"/>
          <w:numId w:val="3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Filtreleme sistemlerini yönetme veya BİT kullanımını izleme sorumluluğu taşıyan personelin üyeleri, Liderlik Ekibi tarafından denetlenecek ve sorunları veya endişeleri bildirmek için açık prosedürlere sahip olacaklar.</w:t>
      </w:r>
    </w:p>
    <w:p w:rsidR="00381C16" w:rsidRPr="00381C16" w:rsidRDefault="00381C16" w:rsidP="00381C16">
      <w:pPr>
        <w:numPr>
          <w:ilvl w:val="0"/>
          <w:numId w:val="32"/>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çalışanların öğrencilerin yaşlarına ve yeteneklerine göre kullanması gereken yararlı çevrimiçi araçları vurgulamaktadır.</w:t>
      </w:r>
    </w:p>
    <w:p w:rsidR="00AB3C6C" w:rsidRDefault="00AB3C6C" w:rsidP="00AB3C6C">
      <w:pPr>
        <w:shd w:val="clear" w:color="auto" w:fill="FFFFFF"/>
        <w:spacing w:after="0" w:line="240" w:lineRule="auto"/>
        <w:rPr>
          <w:rFonts w:ascii="Times New Roman" w:eastAsia="Times New Roman" w:hAnsi="Times New Roman" w:cs="Times New Roman"/>
          <w:color w:val="191919"/>
          <w:sz w:val="24"/>
          <w:szCs w:val="24"/>
          <w:lang w:eastAsia="tr-TR"/>
        </w:rPr>
      </w:pPr>
    </w:p>
    <w:p w:rsidR="00AB3C6C" w:rsidRDefault="00AB3C6C" w:rsidP="00AB3C6C">
      <w:pPr>
        <w:shd w:val="clear" w:color="auto" w:fill="FFFFFF"/>
        <w:spacing w:after="0" w:line="240" w:lineRule="auto"/>
        <w:rPr>
          <w:rFonts w:ascii="Times New Roman" w:eastAsia="Times New Roman" w:hAnsi="Times New Roman" w:cs="Times New Roman"/>
          <w:b/>
          <w:bCs/>
          <w:color w:val="FF0000"/>
          <w:sz w:val="24"/>
          <w:szCs w:val="24"/>
          <w:lang w:eastAsia="tr-TR"/>
        </w:rPr>
      </w:pPr>
    </w:p>
    <w:p w:rsidR="00AB3C6C" w:rsidRDefault="00AB3C6C" w:rsidP="00AB3C6C">
      <w:pPr>
        <w:shd w:val="clear" w:color="auto" w:fill="FFFFFF"/>
        <w:spacing w:after="0" w:line="240" w:lineRule="auto"/>
        <w:rPr>
          <w:rFonts w:ascii="Times New Roman" w:eastAsia="Times New Roman" w:hAnsi="Times New Roman" w:cs="Times New Roman"/>
          <w:b/>
          <w:bCs/>
          <w:color w:val="FF0000"/>
          <w:sz w:val="24"/>
          <w:szCs w:val="24"/>
          <w:lang w:eastAsia="tr-TR"/>
        </w:rPr>
      </w:pPr>
    </w:p>
    <w:p w:rsidR="00AB3C6C" w:rsidRDefault="00AB3C6C" w:rsidP="00AB3C6C">
      <w:pPr>
        <w:shd w:val="clear" w:color="auto" w:fill="FFFFFF"/>
        <w:spacing w:after="0" w:line="240" w:lineRule="auto"/>
        <w:rPr>
          <w:rFonts w:ascii="Times New Roman" w:eastAsia="Times New Roman" w:hAnsi="Times New Roman" w:cs="Times New Roman"/>
          <w:b/>
          <w:bCs/>
          <w:color w:val="FF0000"/>
          <w:sz w:val="24"/>
          <w:szCs w:val="24"/>
          <w:lang w:eastAsia="tr-TR"/>
        </w:rPr>
      </w:pPr>
    </w:p>
    <w:p w:rsidR="00381C16" w:rsidRDefault="00381C16" w:rsidP="00AB3C6C">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t>Ebeveynlerin katılımı ve eğitimi</w:t>
      </w:r>
    </w:p>
    <w:p w:rsidR="004877E2" w:rsidRPr="00381C16" w:rsidRDefault="004877E2" w:rsidP="00AB3C6C">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4877E2" w:rsidP="00381C16">
      <w:pPr>
        <w:numPr>
          <w:ilvl w:val="0"/>
          <w:numId w:val="33"/>
        </w:numPr>
        <w:shd w:val="clear" w:color="auto" w:fill="FFFFFF"/>
        <w:spacing w:after="0" w:line="240" w:lineRule="auto"/>
        <w:ind w:left="0"/>
        <w:rPr>
          <w:rFonts w:ascii="Times New Roman" w:eastAsia="Times New Roman" w:hAnsi="Times New Roman" w:cs="Times New Roman"/>
          <w:color w:val="212529"/>
          <w:sz w:val="24"/>
          <w:szCs w:val="24"/>
          <w:lang w:eastAsia="tr-TR"/>
        </w:rPr>
      </w:pPr>
      <w:proofErr w:type="spellStart"/>
      <w:r>
        <w:rPr>
          <w:rFonts w:ascii="Times New Roman" w:eastAsia="Times New Roman" w:hAnsi="Times New Roman" w:cs="Times New Roman"/>
          <w:color w:val="212529"/>
          <w:sz w:val="24"/>
          <w:szCs w:val="24"/>
          <w:lang w:eastAsia="tr-TR"/>
        </w:rPr>
        <w:t>Mehmt</w:t>
      </w:r>
      <w:proofErr w:type="spellEnd"/>
      <w:r>
        <w:rPr>
          <w:rFonts w:ascii="Times New Roman" w:eastAsia="Times New Roman" w:hAnsi="Times New Roman" w:cs="Times New Roman"/>
          <w:color w:val="212529"/>
          <w:sz w:val="24"/>
          <w:szCs w:val="24"/>
          <w:lang w:eastAsia="tr-TR"/>
        </w:rPr>
        <w:t xml:space="preserve"> Rıfat YALMAN İlkokulu</w:t>
      </w:r>
      <w:r w:rsidR="00381C16" w:rsidRPr="00381C16">
        <w:rPr>
          <w:rFonts w:ascii="Times New Roman" w:eastAsia="Times New Roman" w:hAnsi="Times New Roman" w:cs="Times New Roman"/>
          <w:color w:val="212529"/>
          <w:sz w:val="24"/>
          <w:szCs w:val="24"/>
          <w:lang w:eastAsia="tr-TR"/>
        </w:rPr>
        <w:t>, çocukların internetin ve dijital teknolojinin güvenilir ve sorumlu kullanıcıları olabilmesi için ana-babaların oynayacakları önemli bir role sahip olduklarını kabul eder.</w:t>
      </w:r>
    </w:p>
    <w:p w:rsidR="00381C16" w:rsidRPr="00381C16" w:rsidRDefault="00381C16" w:rsidP="00381C16">
      <w:pPr>
        <w:numPr>
          <w:ilvl w:val="0"/>
          <w:numId w:val="3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Ebeveynlerin dikkatleri, okul açıklamaları ve okul web sitesinde okul çevrimiçi güvenlik (e-Güvenlik) politikasına ve beklentilerine yönelecektir.</w:t>
      </w:r>
    </w:p>
    <w:p w:rsidR="00381C16" w:rsidRPr="00381C16" w:rsidRDefault="00381C16" w:rsidP="00381C16">
      <w:pPr>
        <w:numPr>
          <w:ilvl w:val="0"/>
          <w:numId w:val="3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Okulumuzun bir parçası olarak ebeveynlerin çevrimiçi güvenlik bilgilerini okumaları istenecektir.</w:t>
      </w:r>
    </w:p>
    <w:p w:rsidR="00381C16" w:rsidRPr="00381C16" w:rsidRDefault="00381C16" w:rsidP="00381C16">
      <w:pPr>
        <w:numPr>
          <w:ilvl w:val="0"/>
          <w:numId w:val="3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xml:space="preserve">Ebeveynler, Okula Kabul Edilebilir Kullanım </w:t>
      </w:r>
      <w:proofErr w:type="spellStart"/>
      <w:r w:rsidRPr="00381C16">
        <w:rPr>
          <w:rFonts w:ascii="Times New Roman" w:eastAsia="Times New Roman" w:hAnsi="Times New Roman" w:cs="Times New Roman"/>
          <w:color w:val="212529"/>
          <w:sz w:val="24"/>
          <w:szCs w:val="24"/>
          <w:lang w:eastAsia="tr-TR"/>
        </w:rPr>
        <w:t>Politikası´nı</w:t>
      </w:r>
      <w:proofErr w:type="spellEnd"/>
      <w:r w:rsidRPr="00381C16">
        <w:rPr>
          <w:rFonts w:ascii="Times New Roman" w:eastAsia="Times New Roman" w:hAnsi="Times New Roman" w:cs="Times New Roman"/>
          <w:color w:val="212529"/>
          <w:sz w:val="24"/>
          <w:szCs w:val="24"/>
          <w:lang w:eastAsia="tr-TR"/>
        </w:rPr>
        <w:t xml:space="preserve"> okumaya ve çocuklarıyla etkilerini tartışmaya teşvik edilecektir.</w:t>
      </w:r>
    </w:p>
    <w:p w:rsidR="00381C16" w:rsidRPr="00381C16" w:rsidRDefault="00381C16" w:rsidP="00381C16">
      <w:pPr>
        <w:numPr>
          <w:ilvl w:val="0"/>
          <w:numId w:val="3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Çevrimiçi güvenlik konusundaki ebeveynler için bilgi ve rehberlik, ebeveynlere çeşitli biçimlerde sunulacaktır.</w:t>
      </w:r>
    </w:p>
    <w:p w:rsidR="00381C16" w:rsidRDefault="00381C16" w:rsidP="00381C16">
      <w:pPr>
        <w:numPr>
          <w:ilvl w:val="0"/>
          <w:numId w:val="33"/>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Ebeveynlerin, çevrimiçi olarak çocukları için olumlu davranışları rol modellemeleri teşvik edilecektir.</w:t>
      </w:r>
    </w:p>
    <w:p w:rsidR="004877E2" w:rsidRDefault="004877E2" w:rsidP="004877E2">
      <w:pPr>
        <w:shd w:val="clear" w:color="auto" w:fill="FFFFFF"/>
        <w:spacing w:after="0" w:line="240" w:lineRule="auto"/>
        <w:rPr>
          <w:rFonts w:ascii="Times New Roman" w:eastAsia="Times New Roman" w:hAnsi="Times New Roman" w:cs="Times New Roman"/>
          <w:color w:val="212529"/>
          <w:sz w:val="24"/>
          <w:szCs w:val="24"/>
          <w:lang w:eastAsia="tr-TR"/>
        </w:rPr>
      </w:pPr>
    </w:p>
    <w:p w:rsidR="004877E2" w:rsidRPr="00381C16" w:rsidRDefault="004877E2" w:rsidP="004877E2">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Pr="00381C16" w:rsidRDefault="00381C16" w:rsidP="00381C16">
      <w:pPr>
        <w:shd w:val="clear" w:color="auto" w:fill="FFFFFF"/>
        <w:spacing w:after="0" w:line="240" w:lineRule="auto"/>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p>
    <w:p w:rsidR="00381C16" w:rsidRDefault="00381C16" w:rsidP="00381C16">
      <w:pPr>
        <w:shd w:val="clear" w:color="auto" w:fill="FFFFFF"/>
        <w:spacing w:after="0" w:line="240" w:lineRule="auto"/>
        <w:rPr>
          <w:rFonts w:ascii="Times New Roman" w:eastAsia="Times New Roman" w:hAnsi="Times New Roman" w:cs="Times New Roman"/>
          <w:b/>
          <w:bCs/>
          <w:color w:val="FF0000"/>
          <w:sz w:val="24"/>
          <w:szCs w:val="24"/>
          <w:lang w:eastAsia="tr-TR"/>
        </w:rPr>
      </w:pPr>
      <w:r w:rsidRPr="00AB3C6C">
        <w:rPr>
          <w:rFonts w:ascii="Times New Roman" w:eastAsia="Times New Roman" w:hAnsi="Times New Roman" w:cs="Times New Roman"/>
          <w:b/>
          <w:bCs/>
          <w:color w:val="FF0000"/>
          <w:sz w:val="24"/>
          <w:szCs w:val="24"/>
          <w:lang w:eastAsia="tr-TR"/>
        </w:rPr>
        <w:lastRenderedPageBreak/>
        <w:t>Çevrimiçi Olaylara ve Koruma sorunlarına yanıt verme</w:t>
      </w:r>
    </w:p>
    <w:p w:rsidR="004877E2" w:rsidRPr="00381C16" w:rsidRDefault="004877E2" w:rsidP="00381C16">
      <w:pPr>
        <w:shd w:val="clear" w:color="auto" w:fill="FFFFFF"/>
        <w:spacing w:after="0" w:line="240" w:lineRule="auto"/>
        <w:rPr>
          <w:rFonts w:ascii="Times New Roman" w:eastAsia="Times New Roman" w:hAnsi="Times New Roman" w:cs="Times New Roman"/>
          <w:color w:val="FF0000"/>
          <w:sz w:val="24"/>
          <w:szCs w:val="24"/>
          <w:lang w:eastAsia="tr-TR"/>
        </w:rPr>
      </w:pP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 xml:space="preserve">Okulun tüm üyeleri, sakıncalı mesajlaşma, çevrimiçi / siber zorbalık vb. </w:t>
      </w:r>
      <w:proofErr w:type="gramStart"/>
      <w:r w:rsidRPr="00381C16">
        <w:rPr>
          <w:rFonts w:ascii="Times New Roman" w:eastAsia="Times New Roman" w:hAnsi="Times New Roman" w:cs="Times New Roman"/>
          <w:color w:val="212529"/>
          <w:sz w:val="24"/>
          <w:szCs w:val="24"/>
          <w:lang w:eastAsia="tr-TR"/>
        </w:rPr>
        <w:t>dahil</w:t>
      </w:r>
      <w:proofErr w:type="gramEnd"/>
      <w:r w:rsidRPr="00381C16">
        <w:rPr>
          <w:rFonts w:ascii="Times New Roman" w:eastAsia="Times New Roman" w:hAnsi="Times New Roman" w:cs="Times New Roman"/>
          <w:color w:val="212529"/>
          <w:sz w:val="24"/>
          <w:szCs w:val="24"/>
          <w:lang w:eastAsia="tr-TR"/>
        </w:rPr>
        <w:t xml:space="preserve"> olmak üzere karşılaşılabilecek çevrimiçi risklerin çeşitliliğinden haberdar edilecektir. Bu, öğrencilere yönelik personel eğitimi ve eğitim yaklaşımları içerisinde vurgulanacaktır.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Okulun tüm üyeleri, filtreleme, sakıncalı mesajlaşma, siber zorbalık, yasadışı içerik ihlali vb. gibi çevrimiçi güvenlik (e-Güvenlik) endişelerini bildirme prosedürü hakkında bilgilendirilecektir.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Dijital Abone Hattı (DSL), daha sonra kaydedilecek olan çocuk koruma endişelerini içeren herhangi bir çevrimiçi güvenlik (e-Güvenlik) olayı hakkında bilgilendirilecektir.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İnternet´in yanlış kullanımı ile ilgili şikayetler, okulun şikayet prosedürleri kapsamında ele alınacaktır.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Çevrimiçi / siber zorbalık ile ilgili şikayetler, okulun zorbalık karşıtı politikası ve prosedürü kapsamında ele alınacak</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Personelin yanlış kullanımı ile ilgili herhangi bir şikayet okul müdürüne yönlendirilecektir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şikayet prosedürü öğrencilere, velilere ve personele bildirilecektir.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Şikayet ve ihbar prosedürü personele bildirilecektir.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Okulun tüm üyeleri, gizliliğin öneminden ve endişeleri bildirmek için resmi okul usullerine uyma ihtiyacından haberdar olmalıdırlar.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çevrimiçi güvenlik (e-Güvenlik) olaylarını, uygun olduğunda, okul disiplini / davranış politikasına uygun olarak yönetir.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Okul, ebeveynlere, ihtiyaç duyulduğunda bunlarla ilgili endişeleri bildirir.</w:t>
      </w:r>
    </w:p>
    <w:p w:rsidR="00381C16" w:rsidRP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Herhangi bir soruşturma tamamlandıktan sonra okul bilgi alacak, öğrenilen dersleri belirleyecek ve değişiklikleri gerektiği gibi uygulayacaktır.</w:t>
      </w:r>
    </w:p>
    <w:p w:rsidR="00381C16" w:rsidRDefault="00381C16" w:rsidP="00381C16">
      <w:pPr>
        <w:numPr>
          <w:ilvl w:val="0"/>
          <w:numId w:val="34"/>
        </w:numPr>
        <w:shd w:val="clear" w:color="auto" w:fill="FFFFFF"/>
        <w:spacing w:after="0" w:line="240" w:lineRule="auto"/>
        <w:ind w:left="0"/>
        <w:rPr>
          <w:rFonts w:ascii="Times New Roman" w:eastAsia="Times New Roman" w:hAnsi="Times New Roman" w:cs="Times New Roman"/>
          <w:color w:val="212529"/>
          <w:sz w:val="24"/>
          <w:szCs w:val="24"/>
          <w:lang w:eastAsia="tr-TR"/>
        </w:rPr>
      </w:pPr>
      <w:r w:rsidRPr="00381C16">
        <w:rPr>
          <w:rFonts w:ascii="Times New Roman" w:eastAsia="Times New Roman" w:hAnsi="Times New Roman" w:cs="Times New Roman"/>
          <w:color w:val="212529"/>
          <w:sz w:val="24"/>
          <w:szCs w:val="24"/>
          <w:lang w:eastAsia="tr-TR"/>
        </w:rPr>
        <w:t>Sorunları çözmek için ebeveynlerin ve çocukların okulla ortak çalışması gerekir.</w:t>
      </w:r>
    </w:p>
    <w:p w:rsidR="00B410EE" w:rsidRDefault="00B410EE" w:rsidP="00B410EE">
      <w:pPr>
        <w:shd w:val="clear" w:color="auto" w:fill="FFFFFF"/>
        <w:spacing w:after="0" w:line="240" w:lineRule="auto"/>
        <w:rPr>
          <w:rFonts w:ascii="Times New Roman" w:eastAsia="Times New Roman" w:hAnsi="Times New Roman" w:cs="Times New Roman"/>
          <w:color w:val="212529"/>
          <w:sz w:val="24"/>
          <w:szCs w:val="24"/>
          <w:lang w:eastAsia="tr-TR"/>
        </w:rPr>
      </w:pPr>
    </w:p>
    <w:p w:rsidR="00B410EE" w:rsidRDefault="00B410EE" w:rsidP="00B410EE">
      <w:pPr>
        <w:shd w:val="clear" w:color="auto" w:fill="FFFFFF"/>
        <w:spacing w:after="0" w:line="240" w:lineRule="auto"/>
        <w:rPr>
          <w:rFonts w:ascii="Times New Roman" w:eastAsia="Times New Roman" w:hAnsi="Times New Roman" w:cs="Times New Roman"/>
          <w:color w:val="212529"/>
          <w:sz w:val="24"/>
          <w:szCs w:val="24"/>
          <w:lang w:eastAsia="tr-TR"/>
        </w:rPr>
      </w:pPr>
    </w:p>
    <w:p w:rsidR="00B410EE" w:rsidRDefault="00B410EE" w:rsidP="00B410EE">
      <w:pPr>
        <w:shd w:val="clear" w:color="auto" w:fill="FFFFFF"/>
        <w:spacing w:after="0" w:line="240" w:lineRule="auto"/>
        <w:rPr>
          <w:rFonts w:ascii="Times New Roman" w:eastAsia="Times New Roman" w:hAnsi="Times New Roman" w:cs="Times New Roman"/>
          <w:color w:val="212529"/>
          <w:sz w:val="24"/>
          <w:szCs w:val="24"/>
          <w:lang w:eastAsia="tr-TR"/>
        </w:rPr>
      </w:pPr>
    </w:p>
    <w:p w:rsidR="00B410EE" w:rsidRDefault="00B410EE" w:rsidP="00B410EE">
      <w:pPr>
        <w:shd w:val="clear" w:color="auto" w:fill="FFFFFF"/>
        <w:spacing w:after="0" w:line="240" w:lineRule="auto"/>
        <w:rPr>
          <w:rFonts w:ascii="Times New Roman" w:eastAsia="Times New Roman" w:hAnsi="Times New Roman" w:cs="Times New Roman"/>
          <w:color w:val="212529"/>
          <w:sz w:val="24"/>
          <w:szCs w:val="24"/>
          <w:lang w:eastAsia="tr-TR"/>
        </w:rPr>
      </w:pPr>
    </w:p>
    <w:p w:rsidR="004877E2" w:rsidRPr="00381C16" w:rsidRDefault="004877E2" w:rsidP="004877E2">
      <w:pPr>
        <w:shd w:val="clear" w:color="auto" w:fill="FFFFFF"/>
        <w:spacing w:after="0" w:line="240" w:lineRule="auto"/>
        <w:rPr>
          <w:rFonts w:ascii="Times New Roman" w:eastAsia="Times New Roman" w:hAnsi="Times New Roman" w:cs="Times New Roman"/>
          <w:color w:val="212529"/>
          <w:sz w:val="24"/>
          <w:szCs w:val="24"/>
          <w:lang w:eastAsia="tr-TR"/>
        </w:rPr>
      </w:pPr>
    </w:p>
    <w:p w:rsidR="00381C16" w:rsidRPr="00AB3C6C" w:rsidRDefault="00381C16" w:rsidP="0027307F">
      <w:pPr>
        <w:shd w:val="clear" w:color="auto" w:fill="FFFFFF"/>
        <w:tabs>
          <w:tab w:val="left" w:pos="6309"/>
        </w:tabs>
        <w:spacing w:after="0" w:line="240" w:lineRule="auto"/>
        <w:ind w:left="720"/>
        <w:rPr>
          <w:rFonts w:ascii="Times New Roman" w:eastAsia="Times New Roman" w:hAnsi="Times New Roman" w:cs="Times New Roman"/>
          <w:color w:val="191919"/>
          <w:sz w:val="24"/>
          <w:szCs w:val="24"/>
          <w:lang w:eastAsia="tr-TR"/>
        </w:rPr>
      </w:pPr>
      <w:r w:rsidRPr="00381C16">
        <w:rPr>
          <w:rFonts w:ascii="Times New Roman" w:eastAsia="Times New Roman" w:hAnsi="Times New Roman" w:cs="Times New Roman"/>
          <w:color w:val="191919"/>
          <w:sz w:val="24"/>
          <w:szCs w:val="24"/>
          <w:lang w:eastAsia="tr-TR"/>
        </w:rPr>
        <w:t> </w:t>
      </w:r>
      <w:r w:rsidR="0027307F" w:rsidRPr="00AB3C6C">
        <w:rPr>
          <w:rFonts w:ascii="Times New Roman" w:eastAsia="Times New Roman" w:hAnsi="Times New Roman" w:cs="Times New Roman"/>
          <w:color w:val="191919"/>
          <w:sz w:val="24"/>
          <w:szCs w:val="24"/>
          <w:lang w:eastAsia="tr-TR"/>
        </w:rPr>
        <w:tab/>
      </w:r>
    </w:p>
    <w:p w:rsidR="00E850D2" w:rsidRDefault="00DA7D92" w:rsidP="004877E2">
      <w:pPr>
        <w:pStyle w:val="NormalWeb"/>
        <w:tabs>
          <w:tab w:val="left" w:pos="6171"/>
        </w:tabs>
        <w:spacing w:before="0" w:beforeAutospacing="0" w:after="0" w:afterAutospacing="0"/>
        <w:rPr>
          <w:b/>
          <w:bCs/>
          <w:color w:val="7C7C7C"/>
          <w:spacing w:val="2"/>
        </w:rPr>
      </w:pPr>
      <w:r w:rsidRPr="004877E2">
        <w:rPr>
          <w:b/>
          <w:bCs/>
          <w:color w:val="7C7C7C"/>
          <w:spacing w:val="2"/>
        </w:rPr>
        <w:t>E-GÜVENLİK KOMİSYONU</w:t>
      </w:r>
      <w:r w:rsidR="00B410EE">
        <w:rPr>
          <w:b/>
          <w:bCs/>
          <w:color w:val="7C7C7C"/>
          <w:spacing w:val="2"/>
        </w:rPr>
        <w:tab/>
        <w:t xml:space="preserve"> OKUL MÜDÜRÜ</w:t>
      </w:r>
    </w:p>
    <w:p w:rsidR="00B410EE" w:rsidRDefault="00B410EE" w:rsidP="004877E2">
      <w:pPr>
        <w:pStyle w:val="NormalWeb"/>
        <w:tabs>
          <w:tab w:val="left" w:pos="6171"/>
        </w:tabs>
        <w:spacing w:before="0" w:beforeAutospacing="0" w:after="0" w:afterAutospacing="0"/>
        <w:rPr>
          <w:b/>
          <w:bCs/>
          <w:color w:val="7C7C7C"/>
          <w:spacing w:val="2"/>
        </w:rPr>
      </w:pPr>
    </w:p>
    <w:p w:rsidR="004877E2" w:rsidRDefault="004877E2" w:rsidP="004877E2">
      <w:pPr>
        <w:pStyle w:val="NormalWeb"/>
        <w:tabs>
          <w:tab w:val="left" w:pos="6171"/>
        </w:tabs>
        <w:spacing w:before="0" w:beforeAutospacing="0" w:after="0" w:afterAutospacing="0"/>
        <w:rPr>
          <w:b/>
          <w:bCs/>
          <w:color w:val="7C7C7C"/>
          <w:spacing w:val="2"/>
        </w:rPr>
      </w:pPr>
      <w:bookmarkStart w:id="0" w:name="_GoBack"/>
      <w:bookmarkEnd w:id="0"/>
      <w:r>
        <w:rPr>
          <w:b/>
          <w:bCs/>
          <w:color w:val="7C7C7C"/>
          <w:spacing w:val="2"/>
        </w:rPr>
        <w:t xml:space="preserve">Safiye AYGEN                                                                       </w:t>
      </w:r>
      <w:r w:rsidR="00B410EE">
        <w:rPr>
          <w:b/>
          <w:bCs/>
          <w:color w:val="7C7C7C"/>
          <w:spacing w:val="2"/>
        </w:rPr>
        <w:t xml:space="preserve">    </w:t>
      </w:r>
      <w:r>
        <w:rPr>
          <w:b/>
          <w:bCs/>
          <w:color w:val="7C7C7C"/>
          <w:spacing w:val="2"/>
        </w:rPr>
        <w:t xml:space="preserve">   </w:t>
      </w:r>
      <w:proofErr w:type="spellStart"/>
      <w:r>
        <w:rPr>
          <w:b/>
          <w:bCs/>
          <w:color w:val="7C7C7C"/>
          <w:spacing w:val="2"/>
        </w:rPr>
        <w:t>Mecit</w:t>
      </w:r>
      <w:proofErr w:type="spellEnd"/>
      <w:r>
        <w:rPr>
          <w:b/>
          <w:bCs/>
          <w:color w:val="7C7C7C"/>
          <w:spacing w:val="2"/>
        </w:rPr>
        <w:t xml:space="preserve"> KARA</w:t>
      </w:r>
    </w:p>
    <w:p w:rsidR="004877E2" w:rsidRDefault="004877E2" w:rsidP="004877E2">
      <w:pPr>
        <w:pStyle w:val="NormalWeb"/>
        <w:tabs>
          <w:tab w:val="left" w:pos="6171"/>
        </w:tabs>
        <w:spacing w:before="0" w:beforeAutospacing="0" w:after="0" w:afterAutospacing="0"/>
        <w:rPr>
          <w:b/>
          <w:bCs/>
          <w:color w:val="7C7C7C"/>
          <w:spacing w:val="2"/>
        </w:rPr>
      </w:pPr>
      <w:r>
        <w:rPr>
          <w:b/>
          <w:bCs/>
          <w:color w:val="7C7C7C"/>
          <w:spacing w:val="2"/>
        </w:rPr>
        <w:t>Ayşegül ÜNLÜ</w:t>
      </w:r>
    </w:p>
    <w:p w:rsidR="004877E2" w:rsidRDefault="004877E2" w:rsidP="004877E2">
      <w:pPr>
        <w:pStyle w:val="NormalWeb"/>
        <w:tabs>
          <w:tab w:val="left" w:pos="6171"/>
        </w:tabs>
        <w:spacing w:before="0" w:beforeAutospacing="0" w:after="0" w:afterAutospacing="0"/>
        <w:rPr>
          <w:b/>
          <w:bCs/>
          <w:color w:val="7C7C7C"/>
          <w:spacing w:val="2"/>
        </w:rPr>
      </w:pPr>
      <w:r>
        <w:rPr>
          <w:b/>
          <w:bCs/>
          <w:color w:val="7C7C7C"/>
          <w:spacing w:val="2"/>
        </w:rPr>
        <w:t>Mehmet Beşir KURUL</w:t>
      </w:r>
      <w:r w:rsidR="00B410EE">
        <w:rPr>
          <w:b/>
          <w:bCs/>
          <w:color w:val="7C7C7C"/>
          <w:spacing w:val="2"/>
        </w:rPr>
        <w:t xml:space="preserve">  </w:t>
      </w:r>
    </w:p>
    <w:p w:rsidR="004877E2" w:rsidRDefault="004877E2" w:rsidP="004877E2">
      <w:pPr>
        <w:pStyle w:val="NormalWeb"/>
        <w:tabs>
          <w:tab w:val="left" w:pos="6171"/>
        </w:tabs>
        <w:spacing w:before="0" w:beforeAutospacing="0" w:after="0" w:afterAutospacing="0"/>
        <w:rPr>
          <w:b/>
          <w:bCs/>
          <w:color w:val="7C7C7C"/>
          <w:spacing w:val="2"/>
        </w:rPr>
      </w:pPr>
      <w:r>
        <w:rPr>
          <w:b/>
          <w:bCs/>
          <w:color w:val="7C7C7C"/>
          <w:spacing w:val="2"/>
        </w:rPr>
        <w:t>Ebru HAYIRLIOĞLU</w:t>
      </w:r>
    </w:p>
    <w:p w:rsidR="004877E2" w:rsidRDefault="004877E2" w:rsidP="004877E2">
      <w:pPr>
        <w:pStyle w:val="NormalWeb"/>
        <w:tabs>
          <w:tab w:val="left" w:pos="6171"/>
        </w:tabs>
        <w:spacing w:before="0" w:beforeAutospacing="0" w:after="0" w:afterAutospacing="0"/>
        <w:rPr>
          <w:b/>
          <w:bCs/>
          <w:color w:val="7C7C7C"/>
          <w:spacing w:val="2"/>
        </w:rPr>
      </w:pPr>
      <w:r>
        <w:rPr>
          <w:b/>
          <w:bCs/>
          <w:color w:val="7C7C7C"/>
          <w:spacing w:val="2"/>
        </w:rPr>
        <w:t>Melek ERES</w:t>
      </w:r>
    </w:p>
    <w:p w:rsidR="004877E2" w:rsidRPr="00AB3C6C" w:rsidRDefault="004877E2" w:rsidP="004877E2">
      <w:pPr>
        <w:pStyle w:val="NormalWeb"/>
        <w:tabs>
          <w:tab w:val="left" w:pos="6171"/>
        </w:tabs>
        <w:spacing w:before="0" w:beforeAutospacing="0" w:after="0" w:afterAutospacing="0"/>
      </w:pPr>
      <w:r>
        <w:rPr>
          <w:b/>
          <w:bCs/>
          <w:color w:val="7C7C7C"/>
          <w:spacing w:val="2"/>
        </w:rPr>
        <w:t>Yasemin ERTÜRK</w:t>
      </w:r>
    </w:p>
    <w:sectPr w:rsidR="004877E2" w:rsidRPr="00AB3C6C" w:rsidSect="00E85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8E"/>
    <w:multiLevelType w:val="multilevel"/>
    <w:tmpl w:val="62B8B6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0FB38D1"/>
    <w:multiLevelType w:val="multilevel"/>
    <w:tmpl w:val="DDAA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F5FE2"/>
    <w:multiLevelType w:val="multilevel"/>
    <w:tmpl w:val="46F81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B4B1C"/>
    <w:multiLevelType w:val="multilevel"/>
    <w:tmpl w:val="5896C6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3B708F"/>
    <w:multiLevelType w:val="multilevel"/>
    <w:tmpl w:val="F4DA07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5C74C57"/>
    <w:multiLevelType w:val="multilevel"/>
    <w:tmpl w:val="F5F0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D84842"/>
    <w:multiLevelType w:val="multilevel"/>
    <w:tmpl w:val="7A6C2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85E4160"/>
    <w:multiLevelType w:val="multilevel"/>
    <w:tmpl w:val="8D684A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A6D229D"/>
    <w:multiLevelType w:val="multilevel"/>
    <w:tmpl w:val="4B542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0A8B37CA"/>
    <w:multiLevelType w:val="multilevel"/>
    <w:tmpl w:val="F2A4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C013632"/>
    <w:multiLevelType w:val="hybridMultilevel"/>
    <w:tmpl w:val="78F604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D2194D"/>
    <w:multiLevelType w:val="multilevel"/>
    <w:tmpl w:val="A7A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501762"/>
    <w:multiLevelType w:val="multilevel"/>
    <w:tmpl w:val="90242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98641F4"/>
    <w:multiLevelType w:val="multilevel"/>
    <w:tmpl w:val="FB3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D41288"/>
    <w:multiLevelType w:val="multilevel"/>
    <w:tmpl w:val="5F920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15C4084"/>
    <w:multiLevelType w:val="multilevel"/>
    <w:tmpl w:val="76B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3260AA"/>
    <w:multiLevelType w:val="multilevel"/>
    <w:tmpl w:val="6C7C2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726C3C"/>
    <w:multiLevelType w:val="multilevel"/>
    <w:tmpl w:val="1FC886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B487D97"/>
    <w:multiLevelType w:val="multilevel"/>
    <w:tmpl w:val="A4DC0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7B7C7A"/>
    <w:multiLevelType w:val="multilevel"/>
    <w:tmpl w:val="741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877146"/>
    <w:multiLevelType w:val="multilevel"/>
    <w:tmpl w:val="C74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22460A"/>
    <w:multiLevelType w:val="multilevel"/>
    <w:tmpl w:val="81AE6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A1397C"/>
    <w:multiLevelType w:val="multilevel"/>
    <w:tmpl w:val="1BE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DF46B3"/>
    <w:multiLevelType w:val="multilevel"/>
    <w:tmpl w:val="05A04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F8D1175"/>
    <w:multiLevelType w:val="multilevel"/>
    <w:tmpl w:val="B40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E37118"/>
    <w:multiLevelType w:val="multilevel"/>
    <w:tmpl w:val="D8DE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4A55E4"/>
    <w:multiLevelType w:val="multilevel"/>
    <w:tmpl w:val="A4584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A3A2DBD"/>
    <w:multiLevelType w:val="multilevel"/>
    <w:tmpl w:val="D286E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A86120A"/>
    <w:multiLevelType w:val="multilevel"/>
    <w:tmpl w:val="843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D8588F"/>
    <w:multiLevelType w:val="multilevel"/>
    <w:tmpl w:val="3A5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5749A2"/>
    <w:multiLevelType w:val="multilevel"/>
    <w:tmpl w:val="1902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973197"/>
    <w:multiLevelType w:val="multilevel"/>
    <w:tmpl w:val="47E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AE2CB8"/>
    <w:multiLevelType w:val="multilevel"/>
    <w:tmpl w:val="98C40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8D6F0F"/>
    <w:multiLevelType w:val="multilevel"/>
    <w:tmpl w:val="E16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8FB0041"/>
    <w:multiLevelType w:val="multilevel"/>
    <w:tmpl w:val="BF024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18"/>
  </w:num>
  <w:num w:numId="4">
    <w:abstractNumId w:val="8"/>
  </w:num>
  <w:num w:numId="5">
    <w:abstractNumId w:val="21"/>
  </w:num>
  <w:num w:numId="6">
    <w:abstractNumId w:val="32"/>
  </w:num>
  <w:num w:numId="7">
    <w:abstractNumId w:val="4"/>
  </w:num>
  <w:num w:numId="8">
    <w:abstractNumId w:val="7"/>
  </w:num>
  <w:num w:numId="9">
    <w:abstractNumId w:val="12"/>
  </w:num>
  <w:num w:numId="10">
    <w:abstractNumId w:val="16"/>
  </w:num>
  <w:num w:numId="11">
    <w:abstractNumId w:val="34"/>
  </w:num>
  <w:num w:numId="12">
    <w:abstractNumId w:val="27"/>
  </w:num>
  <w:num w:numId="13">
    <w:abstractNumId w:val="23"/>
  </w:num>
  <w:num w:numId="14">
    <w:abstractNumId w:val="6"/>
  </w:num>
  <w:num w:numId="15">
    <w:abstractNumId w:val="26"/>
  </w:num>
  <w:num w:numId="16">
    <w:abstractNumId w:val="0"/>
  </w:num>
  <w:num w:numId="17">
    <w:abstractNumId w:val="2"/>
  </w:num>
  <w:num w:numId="18">
    <w:abstractNumId w:val="14"/>
  </w:num>
  <w:num w:numId="19">
    <w:abstractNumId w:val="3"/>
  </w:num>
  <w:num w:numId="20">
    <w:abstractNumId w:val="13"/>
  </w:num>
  <w:num w:numId="21">
    <w:abstractNumId w:val="30"/>
  </w:num>
  <w:num w:numId="22">
    <w:abstractNumId w:val="20"/>
  </w:num>
  <w:num w:numId="23">
    <w:abstractNumId w:val="19"/>
  </w:num>
  <w:num w:numId="24">
    <w:abstractNumId w:val="28"/>
  </w:num>
  <w:num w:numId="25">
    <w:abstractNumId w:val="15"/>
  </w:num>
  <w:num w:numId="26">
    <w:abstractNumId w:val="25"/>
  </w:num>
  <w:num w:numId="27">
    <w:abstractNumId w:val="22"/>
  </w:num>
  <w:num w:numId="28">
    <w:abstractNumId w:val="31"/>
  </w:num>
  <w:num w:numId="29">
    <w:abstractNumId w:val="9"/>
  </w:num>
  <w:num w:numId="30">
    <w:abstractNumId w:val="24"/>
  </w:num>
  <w:num w:numId="31">
    <w:abstractNumId w:val="11"/>
  </w:num>
  <w:num w:numId="32">
    <w:abstractNumId w:val="1"/>
  </w:num>
  <w:num w:numId="33">
    <w:abstractNumId w:val="29"/>
  </w:num>
  <w:num w:numId="34">
    <w:abstractNumId w:val="3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C67770"/>
    <w:rsid w:val="000648F2"/>
    <w:rsid w:val="001E0B78"/>
    <w:rsid w:val="00232413"/>
    <w:rsid w:val="0027307F"/>
    <w:rsid w:val="00381C16"/>
    <w:rsid w:val="004242E4"/>
    <w:rsid w:val="004877E2"/>
    <w:rsid w:val="004952C6"/>
    <w:rsid w:val="004C5D42"/>
    <w:rsid w:val="00537100"/>
    <w:rsid w:val="00634880"/>
    <w:rsid w:val="00681BD8"/>
    <w:rsid w:val="00AB3C6C"/>
    <w:rsid w:val="00B410EE"/>
    <w:rsid w:val="00B530C2"/>
    <w:rsid w:val="00C67770"/>
    <w:rsid w:val="00D831BB"/>
    <w:rsid w:val="00DA7D92"/>
    <w:rsid w:val="00DF715F"/>
    <w:rsid w:val="00E4173D"/>
    <w:rsid w:val="00E850D2"/>
    <w:rsid w:val="00EF3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77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7770"/>
    <w:rPr>
      <w:b/>
      <w:bCs/>
    </w:rPr>
  </w:style>
  <w:style w:type="character" w:styleId="Kpr">
    <w:name w:val="Hyperlink"/>
    <w:basedOn w:val="VarsaylanParagrafYazTipi"/>
    <w:uiPriority w:val="99"/>
    <w:unhideWhenUsed/>
    <w:rsid w:val="00DA7D92"/>
    <w:rPr>
      <w:color w:val="0000FF" w:themeColor="hyperlink"/>
      <w:u w:val="single"/>
    </w:rPr>
  </w:style>
  <w:style w:type="paragraph" w:styleId="ListeParagraf">
    <w:name w:val="List Paragraph"/>
    <w:basedOn w:val="Normal"/>
    <w:uiPriority w:val="34"/>
    <w:qFormat/>
    <w:rsid w:val="00AB3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6">
      <w:bodyDiv w:val="1"/>
      <w:marLeft w:val="0"/>
      <w:marRight w:val="0"/>
      <w:marTop w:val="0"/>
      <w:marBottom w:val="0"/>
      <w:divBdr>
        <w:top w:val="none" w:sz="0" w:space="0" w:color="auto"/>
        <w:left w:val="none" w:sz="0" w:space="0" w:color="auto"/>
        <w:bottom w:val="none" w:sz="0" w:space="0" w:color="auto"/>
        <w:right w:val="none" w:sz="0" w:space="0" w:color="auto"/>
      </w:divBdr>
    </w:div>
    <w:div w:id="232739668">
      <w:bodyDiv w:val="1"/>
      <w:marLeft w:val="0"/>
      <w:marRight w:val="0"/>
      <w:marTop w:val="0"/>
      <w:marBottom w:val="0"/>
      <w:divBdr>
        <w:top w:val="none" w:sz="0" w:space="0" w:color="auto"/>
        <w:left w:val="none" w:sz="0" w:space="0" w:color="auto"/>
        <w:bottom w:val="none" w:sz="0" w:space="0" w:color="auto"/>
        <w:right w:val="none" w:sz="0" w:space="0" w:color="auto"/>
      </w:divBdr>
    </w:div>
    <w:div w:id="1666279109">
      <w:bodyDiv w:val="1"/>
      <w:marLeft w:val="0"/>
      <w:marRight w:val="0"/>
      <w:marTop w:val="0"/>
      <w:marBottom w:val="0"/>
      <w:divBdr>
        <w:top w:val="none" w:sz="0" w:space="0" w:color="auto"/>
        <w:left w:val="none" w:sz="0" w:space="0" w:color="auto"/>
        <w:bottom w:val="none" w:sz="0" w:space="0" w:color="auto"/>
        <w:right w:val="none" w:sz="0" w:space="0" w:color="auto"/>
      </w:divBdr>
      <w:divsChild>
        <w:div w:id="1923945975">
          <w:marLeft w:val="-257"/>
          <w:marRight w:val="-257"/>
          <w:marTop w:val="0"/>
          <w:marBottom w:val="0"/>
          <w:divBdr>
            <w:top w:val="none" w:sz="0" w:space="0" w:color="auto"/>
            <w:left w:val="none" w:sz="0" w:space="0" w:color="auto"/>
            <w:bottom w:val="none" w:sz="0" w:space="0" w:color="auto"/>
            <w:right w:val="none" w:sz="0" w:space="0" w:color="auto"/>
          </w:divBdr>
          <w:divsChild>
            <w:div w:id="243758718">
              <w:marLeft w:val="0"/>
              <w:marRight w:val="0"/>
              <w:marTop w:val="0"/>
              <w:marBottom w:val="0"/>
              <w:divBdr>
                <w:top w:val="none" w:sz="0" w:space="0" w:color="auto"/>
                <w:left w:val="none" w:sz="0" w:space="0" w:color="auto"/>
                <w:bottom w:val="none" w:sz="0" w:space="0" w:color="auto"/>
                <w:right w:val="none" w:sz="0" w:space="0" w:color="auto"/>
              </w:divBdr>
              <w:divsChild>
                <w:div w:id="659964970">
                  <w:marLeft w:val="0"/>
                  <w:marRight w:val="0"/>
                  <w:marTop w:val="0"/>
                  <w:marBottom w:val="0"/>
                  <w:divBdr>
                    <w:top w:val="none" w:sz="0" w:space="0" w:color="auto"/>
                    <w:left w:val="none" w:sz="0" w:space="0" w:color="auto"/>
                    <w:bottom w:val="none" w:sz="0" w:space="0" w:color="auto"/>
                    <w:right w:val="none" w:sz="0" w:space="0" w:color="auto"/>
                  </w:divBdr>
                  <w:divsChild>
                    <w:div w:id="647709518">
                      <w:marLeft w:val="0"/>
                      <w:marRight w:val="0"/>
                      <w:marTop w:val="0"/>
                      <w:marBottom w:val="0"/>
                      <w:divBdr>
                        <w:top w:val="none" w:sz="0" w:space="0" w:color="auto"/>
                        <w:left w:val="none" w:sz="0" w:space="0" w:color="auto"/>
                        <w:bottom w:val="none" w:sz="0" w:space="0" w:color="auto"/>
                        <w:right w:val="none" w:sz="0" w:space="0" w:color="auto"/>
                      </w:divBdr>
                      <w:divsChild>
                        <w:div w:id="181556074">
                          <w:marLeft w:val="0"/>
                          <w:marRight w:val="0"/>
                          <w:marTop w:val="0"/>
                          <w:marBottom w:val="600"/>
                          <w:divBdr>
                            <w:top w:val="none" w:sz="0" w:space="0" w:color="auto"/>
                            <w:left w:val="none" w:sz="0" w:space="0" w:color="auto"/>
                            <w:bottom w:val="none" w:sz="0" w:space="0" w:color="auto"/>
                            <w:right w:val="none" w:sz="0" w:space="0" w:color="auto"/>
                          </w:divBdr>
                          <w:divsChild>
                            <w:div w:id="7750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2115">
          <w:marLeft w:val="-257"/>
          <w:marRight w:val="-257"/>
          <w:marTop w:val="0"/>
          <w:marBottom w:val="0"/>
          <w:divBdr>
            <w:top w:val="none" w:sz="0" w:space="0" w:color="auto"/>
            <w:left w:val="none" w:sz="0" w:space="0" w:color="auto"/>
            <w:bottom w:val="none" w:sz="0" w:space="0" w:color="auto"/>
            <w:right w:val="none" w:sz="0" w:space="0" w:color="auto"/>
          </w:divBdr>
          <w:divsChild>
            <w:div w:id="225264125">
              <w:marLeft w:val="0"/>
              <w:marRight w:val="0"/>
              <w:marTop w:val="0"/>
              <w:marBottom w:val="0"/>
              <w:divBdr>
                <w:top w:val="none" w:sz="0" w:space="0" w:color="auto"/>
                <w:left w:val="none" w:sz="0" w:space="0" w:color="auto"/>
                <w:bottom w:val="none" w:sz="0" w:space="0" w:color="auto"/>
                <w:right w:val="none" w:sz="0" w:space="0" w:color="auto"/>
              </w:divBdr>
              <w:divsChild>
                <w:div w:id="1176768070">
                  <w:marLeft w:val="0"/>
                  <w:marRight w:val="0"/>
                  <w:marTop w:val="0"/>
                  <w:marBottom w:val="0"/>
                  <w:divBdr>
                    <w:top w:val="none" w:sz="0" w:space="0" w:color="auto"/>
                    <w:left w:val="none" w:sz="0" w:space="0" w:color="auto"/>
                    <w:bottom w:val="none" w:sz="0" w:space="0" w:color="auto"/>
                    <w:right w:val="none" w:sz="0" w:space="0" w:color="auto"/>
                  </w:divBdr>
                  <w:divsChild>
                    <w:div w:id="451750219">
                      <w:marLeft w:val="0"/>
                      <w:marRight w:val="0"/>
                      <w:marTop w:val="0"/>
                      <w:marBottom w:val="0"/>
                      <w:divBdr>
                        <w:top w:val="none" w:sz="0" w:space="0" w:color="auto"/>
                        <w:left w:val="none" w:sz="0" w:space="0" w:color="auto"/>
                        <w:bottom w:val="none" w:sz="0" w:space="0" w:color="auto"/>
                        <w:right w:val="none" w:sz="0" w:space="0" w:color="auto"/>
                      </w:divBdr>
                      <w:divsChild>
                        <w:div w:id="433669866">
                          <w:marLeft w:val="0"/>
                          <w:marRight w:val="0"/>
                          <w:marTop w:val="0"/>
                          <w:marBottom w:val="600"/>
                          <w:divBdr>
                            <w:top w:val="none" w:sz="0" w:space="0" w:color="auto"/>
                            <w:left w:val="none" w:sz="0" w:space="0" w:color="auto"/>
                            <w:bottom w:val="none" w:sz="0" w:space="0" w:color="auto"/>
                            <w:right w:val="none" w:sz="0" w:space="0" w:color="auto"/>
                          </w:divBdr>
                          <w:divsChild>
                            <w:div w:id="8695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a.gov.tr/siber-guvenli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3043</Words>
  <Characters>17347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2020-11-11T20:24:00Z</dcterms:created>
  <dcterms:modified xsi:type="dcterms:W3CDTF">2020-11-19T12:35:00Z</dcterms:modified>
</cp:coreProperties>
</file>